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97" w:type="dxa"/>
        <w:jc w:val="center"/>
        <w:tblLayout w:type="fixed"/>
        <w:tblLook w:val="0000" w:firstRow="0" w:lastRow="0" w:firstColumn="0" w:lastColumn="0" w:noHBand="0" w:noVBand="0"/>
      </w:tblPr>
      <w:tblGrid>
        <w:gridCol w:w="236"/>
        <w:gridCol w:w="236"/>
        <w:gridCol w:w="1120"/>
        <w:gridCol w:w="583"/>
        <w:gridCol w:w="1657"/>
        <w:gridCol w:w="863"/>
        <w:gridCol w:w="2017"/>
        <w:gridCol w:w="236"/>
        <w:gridCol w:w="360"/>
        <w:gridCol w:w="1260"/>
        <w:gridCol w:w="1329"/>
      </w:tblGrid>
      <w:tr w:rsidR="00341C9B">
        <w:trPr>
          <w:trHeight w:val="24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69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center"/>
            </w:pPr>
            <w:r>
              <w:rPr>
                <w:b/>
                <w:bCs/>
              </w:rPr>
              <w:t>ПОЯСНИТЕЛЬНАЯ  ЗАПИСКА К БАЛАНСУ УЧРЕЖДЕНИЯ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>коды</w:t>
            </w:r>
          </w:p>
        </w:tc>
      </w:tr>
      <w:tr w:rsidR="00341C9B">
        <w:trPr>
          <w:trHeight w:val="225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 xml:space="preserve">Форма по ОКУД   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C9B" w:rsidRDefault="00341C9B" w:rsidP="00F9351C">
            <w:pPr>
              <w:jc w:val="center"/>
              <w:rPr>
                <w:b/>
              </w:rPr>
            </w:pPr>
            <w:r>
              <w:rPr>
                <w:b/>
              </w:rPr>
              <w:t>0503760</w:t>
            </w:r>
          </w:p>
        </w:tc>
      </w:tr>
      <w:tr w:rsidR="00341C9B">
        <w:trPr>
          <w:trHeight w:val="240"/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 w:rsidP="00A00879">
            <w:pPr>
              <w:jc w:val="center"/>
              <w:rPr>
                <w:b/>
              </w:rPr>
            </w:pPr>
            <w:r>
              <w:rPr>
                <w:b/>
              </w:rPr>
              <w:t>на 01 Января 201</w:t>
            </w:r>
            <w:r w:rsidR="00B92021">
              <w:rPr>
                <w:b/>
              </w:rPr>
              <w:t>9</w:t>
            </w:r>
            <w:r>
              <w:rPr>
                <w:b/>
              </w:rPr>
              <w:t xml:space="preserve"> года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 xml:space="preserve">Дата   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C9B" w:rsidRDefault="00341C9B" w:rsidP="004D34D9">
            <w:pPr>
              <w:jc w:val="both"/>
            </w:pPr>
            <w:r>
              <w:t>01 | 01 |</w:t>
            </w:r>
            <w:r w:rsidR="004D34D9">
              <w:t>1</w:t>
            </w:r>
            <w:r w:rsidR="00B92021">
              <w:t>9</w:t>
            </w:r>
          </w:p>
        </w:tc>
      </w:tr>
      <w:tr w:rsidR="00341C9B">
        <w:trPr>
          <w:trHeight w:val="225"/>
          <w:jc w:val="center"/>
        </w:trPr>
        <w:tc>
          <w:tcPr>
            <w:tcW w:w="21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41C9B" w:rsidRDefault="00341C9B">
            <w:pPr>
              <w:jc w:val="both"/>
            </w:pPr>
            <w:r>
              <w:t>Учреждение (главный распорядитель  (распорядитель),  получатель)</w:t>
            </w:r>
          </w:p>
        </w:tc>
        <w:tc>
          <w:tcPr>
            <w:tcW w:w="513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41C9B" w:rsidRPr="00F26CDF" w:rsidRDefault="000B7397" w:rsidP="00F26CD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Муниципальное бюджетное учреждение культуры «Устюженский краеведческий музей»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 xml:space="preserve">по ОКПО   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C9B" w:rsidRDefault="000B7397">
            <w:pPr>
              <w:jc w:val="center"/>
            </w:pPr>
            <w:r>
              <w:t>05066564</w:t>
            </w:r>
          </w:p>
        </w:tc>
      </w:tr>
      <w:tr w:rsidR="00341C9B">
        <w:trPr>
          <w:trHeight w:val="225"/>
          <w:jc w:val="center"/>
        </w:trPr>
        <w:tc>
          <w:tcPr>
            <w:tcW w:w="21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>Наименование бюджета</w:t>
            </w:r>
          </w:p>
        </w:tc>
        <w:tc>
          <w:tcPr>
            <w:tcW w:w="513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41C9B" w:rsidRDefault="00341C9B">
            <w:pPr>
              <w:jc w:val="both"/>
            </w:pPr>
            <w:r>
              <w:t xml:space="preserve"> местный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 w:rsidP="007E1F34">
            <w:pPr>
              <w:jc w:val="both"/>
            </w:pPr>
            <w:r>
              <w:t>по ОКТ</w:t>
            </w:r>
            <w:r w:rsidR="007E1F34">
              <w:t>М</w:t>
            </w:r>
            <w:r>
              <w:t xml:space="preserve">О   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C9B" w:rsidRDefault="00341C9B" w:rsidP="007E1F34">
            <w:pPr>
              <w:jc w:val="center"/>
            </w:pPr>
            <w:r>
              <w:t>1</w:t>
            </w:r>
            <w:r w:rsidR="007E1F34">
              <w:t>9650101</w:t>
            </w:r>
          </w:p>
        </w:tc>
      </w:tr>
      <w:tr w:rsidR="00341C9B">
        <w:trPr>
          <w:trHeight w:val="225"/>
          <w:jc w:val="center"/>
        </w:trPr>
        <w:tc>
          <w:tcPr>
            <w:tcW w:w="21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>Периодичность</w:t>
            </w:r>
          </w:p>
        </w:tc>
        <w:tc>
          <w:tcPr>
            <w:tcW w:w="513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41C9B" w:rsidRDefault="00341C9B">
            <w:pPr>
              <w:jc w:val="both"/>
            </w:pPr>
            <w:r>
              <w:t xml:space="preserve"> годовая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>Глава по БК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C9B" w:rsidRDefault="00A74D70">
            <w:pPr>
              <w:jc w:val="center"/>
            </w:pPr>
            <w:r>
              <w:t>112</w:t>
            </w:r>
          </w:p>
        </w:tc>
      </w:tr>
      <w:tr w:rsidR="00341C9B">
        <w:trPr>
          <w:trHeight w:val="225"/>
          <w:jc w:val="center"/>
        </w:trPr>
        <w:tc>
          <w:tcPr>
            <w:tcW w:w="21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>Единица измерения</w:t>
            </w:r>
          </w:p>
        </w:tc>
        <w:tc>
          <w:tcPr>
            <w:tcW w:w="513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41C9B" w:rsidRDefault="00341C9B">
            <w:pPr>
              <w:jc w:val="both"/>
            </w:pPr>
            <w:r>
              <w:t>руб.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both"/>
            </w:pPr>
            <w:r>
              <w:t xml:space="preserve">по ОКЕИ   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1C9B" w:rsidRDefault="00341C9B">
            <w:pPr>
              <w:jc w:val="center"/>
            </w:pPr>
            <w:r>
              <w:t>383</w:t>
            </w:r>
          </w:p>
        </w:tc>
      </w:tr>
    </w:tbl>
    <w:p w:rsidR="00341C9B" w:rsidRDefault="00341C9B">
      <w:pPr>
        <w:jc w:val="both"/>
      </w:pPr>
    </w:p>
    <w:p w:rsidR="000B7397" w:rsidRPr="00236B6D" w:rsidRDefault="000B7397" w:rsidP="000B7397">
      <w:pPr>
        <w:jc w:val="both"/>
      </w:pPr>
      <w:r>
        <w:t xml:space="preserve">Полное  наименование БУ и бюджета: </w:t>
      </w:r>
      <w:r>
        <w:rPr>
          <w:b/>
        </w:rPr>
        <w:t xml:space="preserve">Муниципальное бюджетное учреждение культуры «Устюженский краеведческий музей». </w:t>
      </w:r>
      <w:r>
        <w:t xml:space="preserve">Бюджет: </w:t>
      </w:r>
      <w:r w:rsidRPr="00236B6D">
        <w:rPr>
          <w:b/>
        </w:rPr>
        <w:t>Местный</w:t>
      </w:r>
      <w:r>
        <w:t>.</w:t>
      </w:r>
    </w:p>
    <w:p w:rsidR="000B7397" w:rsidRPr="00E64580" w:rsidRDefault="000B7397" w:rsidP="000B7397">
      <w:pPr>
        <w:jc w:val="both"/>
        <w:rPr>
          <w:b/>
          <w:i/>
        </w:rPr>
      </w:pPr>
      <w:r>
        <w:t xml:space="preserve">     Официальное сокращённое наименование учреждения: </w:t>
      </w:r>
      <w:r>
        <w:rPr>
          <w:b/>
        </w:rPr>
        <w:t>МБУК «Устюженский краеведческий музей».</w:t>
      </w:r>
    </w:p>
    <w:p w:rsidR="000B7397" w:rsidRDefault="000B7397" w:rsidP="000B7397">
      <w:pPr>
        <w:jc w:val="both"/>
      </w:pPr>
      <w:r>
        <w:t xml:space="preserve">     Юридический адрес: Россия, 162840, Вологодская область, г. Устюжна,  пл. Соборная,  д.5.</w:t>
      </w:r>
    </w:p>
    <w:p w:rsidR="000B7397" w:rsidRDefault="000B7397" w:rsidP="000B7397">
      <w:pPr>
        <w:jc w:val="both"/>
      </w:pPr>
      <w:r>
        <w:t xml:space="preserve">     Почтовый адрес учреждения</w:t>
      </w:r>
      <w:r>
        <w:rPr>
          <w:b/>
        </w:rPr>
        <w:t xml:space="preserve">: </w:t>
      </w:r>
      <w:r>
        <w:t>Россия, 162840, Вологодская область, г. Устюжна,  пл. Соборная,  д.5</w:t>
      </w:r>
    </w:p>
    <w:p w:rsidR="000B7397" w:rsidRPr="005363DF" w:rsidRDefault="000B7397" w:rsidP="000B7397">
      <w:pPr>
        <w:jc w:val="both"/>
        <w:rPr>
          <w:b/>
        </w:rPr>
      </w:pPr>
      <w:r>
        <w:t xml:space="preserve">     </w:t>
      </w:r>
      <w:r w:rsidRPr="005363DF">
        <w:t xml:space="preserve">Учреждение  является юридическим лицом, имеет самостоятельный баланс, </w:t>
      </w:r>
      <w:r>
        <w:t>план ФХД</w:t>
      </w:r>
      <w:r w:rsidRPr="005363DF">
        <w:t>, гербовую печать, штампы, бланки со своими наименованиями.</w:t>
      </w:r>
    </w:p>
    <w:p w:rsidR="000B7397" w:rsidRDefault="000B7397" w:rsidP="000B7397">
      <w:pPr>
        <w:jc w:val="both"/>
      </w:pPr>
      <w:r>
        <w:t xml:space="preserve">     </w:t>
      </w:r>
      <w:r w:rsidRPr="005363DF">
        <w:t xml:space="preserve">В состав годовой отчетности включен баланс со всеми приложениями,  </w:t>
      </w:r>
      <w:proofErr w:type="gramStart"/>
      <w:r w:rsidRPr="005363DF">
        <w:t>согласно приказа</w:t>
      </w:r>
      <w:proofErr w:type="gramEnd"/>
      <w:r w:rsidRPr="005363DF">
        <w:t xml:space="preserve"> Минфина РФ от 25.03.2011 г. № 33н «Об утверждении Инструкции о порядке составления, предоставления и утверждения годовой, квартальной и месячной бухгалтерской отчетности государственных (муниципальных) учреждений, получателей субсидий на выполнение государственного (муниципального) задания</w:t>
      </w:r>
      <w:r>
        <w:t>»</w:t>
      </w:r>
      <w:r w:rsidRPr="005363DF">
        <w:t>.</w:t>
      </w:r>
    </w:p>
    <w:p w:rsidR="000B7397" w:rsidRPr="005363DF" w:rsidRDefault="000B7397" w:rsidP="000B7397">
      <w:pPr>
        <w:jc w:val="both"/>
      </w:pPr>
      <w:r>
        <w:t xml:space="preserve">     </w:t>
      </w:r>
      <w:r w:rsidRPr="005363DF">
        <w:t xml:space="preserve">Управление по культуре, туризму, спорту и молодежной политике администрации Устюженского муниципального района является учредителем </w:t>
      </w:r>
      <w:r>
        <w:t xml:space="preserve">МБУК </w:t>
      </w:r>
      <w:r w:rsidRPr="005363DF">
        <w:t xml:space="preserve">«Устюженский краеведческий музей. </w:t>
      </w:r>
      <w:r>
        <w:t xml:space="preserve">  </w:t>
      </w:r>
    </w:p>
    <w:p w:rsidR="000B7397" w:rsidRPr="005363DF" w:rsidRDefault="000B7397" w:rsidP="000B7397">
      <w:pPr>
        <w:jc w:val="both"/>
      </w:pPr>
      <w:r>
        <w:t xml:space="preserve">     Учреждение осуществляют свою деятельность в соответствии с законодательством и иными правовыми актами Российской Федерации и Вологодской области, Уставом.</w:t>
      </w:r>
    </w:p>
    <w:p w:rsidR="000B7397" w:rsidRDefault="000B7397" w:rsidP="000B7397">
      <w:pPr>
        <w:jc w:val="both"/>
      </w:pPr>
      <w:r>
        <w:t xml:space="preserve">     Устав, структура</w:t>
      </w:r>
      <w:r w:rsidRPr="00275C22">
        <w:t xml:space="preserve"> </w:t>
      </w:r>
      <w:r>
        <w:t xml:space="preserve">МБУК «Устюженский краеведческий музей»  утверждаются администрацией Устюженского муниципального района.  </w:t>
      </w:r>
    </w:p>
    <w:p w:rsidR="000B7397" w:rsidRDefault="000B7397" w:rsidP="000B7397">
      <w:pPr>
        <w:jc w:val="both"/>
      </w:pPr>
      <w:r>
        <w:t xml:space="preserve">     Источниками финансирования</w:t>
      </w:r>
      <w:r>
        <w:rPr>
          <w:b/>
        </w:rPr>
        <w:t xml:space="preserve"> </w:t>
      </w:r>
      <w:r>
        <w:t xml:space="preserve">являются средства местного бюджета.  </w:t>
      </w:r>
    </w:p>
    <w:p w:rsidR="000B7397" w:rsidRDefault="000B7397" w:rsidP="000B7397">
      <w:pPr>
        <w:jc w:val="both"/>
      </w:pPr>
      <w:r>
        <w:t xml:space="preserve">     Между учредителем   и МБУК «Устюженский краеведческий музей»  заключены  соглашения  о порядке и условиях предоставления субсидии на финансовое обеспечение выполнения муниципального задания на оказание муниципальных услуг (выполнение работ), соглашение о порядке и условиях предоставления субсидии на иные цели.</w:t>
      </w:r>
    </w:p>
    <w:p w:rsidR="00341C9B" w:rsidRDefault="00341C9B">
      <w:pPr>
        <w:ind w:left="360"/>
        <w:jc w:val="center"/>
        <w:rPr>
          <w:b/>
        </w:rPr>
      </w:pPr>
    </w:p>
    <w:p w:rsidR="00341C9B" w:rsidRDefault="00BB4E40" w:rsidP="00C007D0">
      <w:pPr>
        <w:ind w:left="360"/>
        <w:rPr>
          <w:b/>
        </w:rPr>
      </w:pPr>
      <w:r>
        <w:rPr>
          <w:b/>
        </w:rPr>
        <w:t>Раздел 1. «</w:t>
      </w:r>
      <w:r w:rsidR="00341C9B">
        <w:rPr>
          <w:b/>
        </w:rPr>
        <w:t>Организационная структура</w:t>
      </w:r>
      <w:r>
        <w:rPr>
          <w:b/>
        </w:rPr>
        <w:t xml:space="preserve"> учреждения»</w:t>
      </w:r>
    </w:p>
    <w:p w:rsidR="009F3491" w:rsidRDefault="009F3491">
      <w:pPr>
        <w:ind w:left="360"/>
        <w:jc w:val="both"/>
        <w:rPr>
          <w:b/>
        </w:rPr>
      </w:pPr>
    </w:p>
    <w:p w:rsidR="00341C9B" w:rsidRDefault="00341C9B">
      <w:pPr>
        <w:ind w:left="360"/>
        <w:jc w:val="both"/>
        <w:rPr>
          <w:b/>
        </w:rPr>
      </w:pPr>
      <w:r>
        <w:rPr>
          <w:b/>
        </w:rPr>
        <w:t>Таблица №1 «Сведения об основных направлениях деятельности»</w:t>
      </w:r>
    </w:p>
    <w:p w:rsidR="009F3491" w:rsidRDefault="00341C9B" w:rsidP="00D22A04">
      <w:pPr>
        <w:jc w:val="both"/>
        <w:rPr>
          <w:b/>
        </w:rPr>
      </w:pPr>
      <w:r>
        <w:t xml:space="preserve">     </w:t>
      </w:r>
      <w:r w:rsidR="004B3204">
        <w:t xml:space="preserve">    </w:t>
      </w:r>
      <w:r w:rsidR="004B3204" w:rsidRPr="00E033C0">
        <w:rPr>
          <w:b/>
        </w:rPr>
        <w:t xml:space="preserve">  </w:t>
      </w:r>
    </w:p>
    <w:tbl>
      <w:tblPr>
        <w:tblW w:w="30837" w:type="dxa"/>
        <w:tblInd w:w="-318" w:type="dxa"/>
        <w:tblLook w:val="0000" w:firstRow="0" w:lastRow="0" w:firstColumn="0" w:lastColumn="0" w:noHBand="0" w:noVBand="0"/>
      </w:tblPr>
      <w:tblGrid>
        <w:gridCol w:w="1292"/>
        <w:gridCol w:w="256"/>
        <w:gridCol w:w="1036"/>
        <w:gridCol w:w="256"/>
        <w:gridCol w:w="256"/>
        <w:gridCol w:w="1036"/>
        <w:gridCol w:w="256"/>
        <w:gridCol w:w="1292"/>
        <w:gridCol w:w="1292"/>
        <w:gridCol w:w="1292"/>
        <w:gridCol w:w="1160"/>
        <w:gridCol w:w="132"/>
        <w:gridCol w:w="1160"/>
        <w:gridCol w:w="132"/>
        <w:gridCol w:w="1160"/>
        <w:gridCol w:w="5529"/>
        <w:gridCol w:w="1292"/>
        <w:gridCol w:w="1292"/>
        <w:gridCol w:w="1292"/>
        <w:gridCol w:w="1548"/>
        <w:gridCol w:w="1548"/>
        <w:gridCol w:w="1292"/>
        <w:gridCol w:w="1292"/>
        <w:gridCol w:w="1292"/>
        <w:gridCol w:w="1292"/>
        <w:gridCol w:w="1160"/>
      </w:tblGrid>
      <w:tr w:rsidR="000B7397" w:rsidRPr="004E338C" w:rsidTr="0015021B">
        <w:trPr>
          <w:trHeight w:val="264"/>
        </w:trPr>
        <w:tc>
          <w:tcPr>
            <w:tcW w:w="22961" w:type="dxa"/>
            <w:gridSpan w:val="20"/>
            <w:shd w:val="clear" w:color="auto" w:fill="auto"/>
            <w:noWrap/>
            <w:vAlign w:val="bottom"/>
          </w:tcPr>
          <w:p w:rsidR="000B7397" w:rsidRPr="004E338C" w:rsidRDefault="00B357D1" w:rsidP="00B66B7B">
            <w:pPr>
              <w:rPr>
                <w:bCs/>
              </w:rPr>
            </w:pPr>
            <w:r>
              <w:rPr>
                <w:bCs/>
              </w:rPr>
              <w:t>Устав учреждения утвержден Постановлением А</w:t>
            </w:r>
            <w:r w:rsidR="000B7397" w:rsidRPr="004E338C">
              <w:rPr>
                <w:bCs/>
              </w:rPr>
              <w:t>дминистрации</w:t>
            </w:r>
            <w:r>
              <w:rPr>
                <w:bCs/>
              </w:rPr>
              <w:t xml:space="preserve"> Устюженского муниципального</w:t>
            </w:r>
            <w:r>
              <w:rPr>
                <w:bCs/>
              </w:rPr>
              <w:br/>
              <w:t>района</w:t>
            </w:r>
            <w:r w:rsidR="000B7397" w:rsidRPr="004E338C">
              <w:rPr>
                <w:bCs/>
              </w:rPr>
              <w:t xml:space="preserve"> от </w:t>
            </w:r>
            <w:r w:rsidR="00B66B7B">
              <w:rPr>
                <w:bCs/>
              </w:rPr>
              <w:t>21.09.2015</w:t>
            </w:r>
            <w:r w:rsidR="000B7397" w:rsidRPr="004E338C">
              <w:rPr>
                <w:bCs/>
              </w:rPr>
              <w:t xml:space="preserve"> № </w:t>
            </w:r>
            <w:r w:rsidR="00B66B7B">
              <w:rPr>
                <w:bCs/>
              </w:rPr>
              <w:t>735</w:t>
            </w:r>
          </w:p>
        </w:tc>
        <w:tc>
          <w:tcPr>
            <w:tcW w:w="1548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</w:tr>
      <w:tr w:rsidR="000B7397" w:rsidRPr="004E338C" w:rsidTr="0015021B">
        <w:trPr>
          <w:trHeight w:val="264"/>
        </w:trPr>
        <w:tc>
          <w:tcPr>
            <w:tcW w:w="21413" w:type="dxa"/>
            <w:gridSpan w:val="19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  <w:r w:rsidRPr="004E338C">
              <w:rPr>
                <w:bCs/>
              </w:rPr>
              <w:t>Музей имеет филиал  музей –</w:t>
            </w:r>
            <w:r>
              <w:rPr>
                <w:bCs/>
              </w:rPr>
              <w:t xml:space="preserve"> </w:t>
            </w:r>
            <w:r w:rsidRPr="004E338C">
              <w:rPr>
                <w:bCs/>
              </w:rPr>
              <w:t>усадьбу Батюшковых и Куприна в д. Даниловское.</w:t>
            </w:r>
          </w:p>
        </w:tc>
        <w:tc>
          <w:tcPr>
            <w:tcW w:w="1548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548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</w:tr>
      <w:tr w:rsidR="00B66B7B" w:rsidRPr="004E338C" w:rsidTr="0015021B">
        <w:trPr>
          <w:gridAfter w:val="11"/>
          <w:wAfter w:w="18829" w:type="dxa"/>
          <w:trHeight w:val="264"/>
        </w:trPr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3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</w:tr>
      <w:tr w:rsidR="00B66B7B" w:rsidRPr="004E338C" w:rsidTr="0015021B">
        <w:trPr>
          <w:gridAfter w:val="13"/>
          <w:wAfter w:w="20121" w:type="dxa"/>
          <w:trHeight w:val="264"/>
        </w:trPr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3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3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</w:tr>
      <w:tr w:rsidR="00B66B7B" w:rsidRPr="004E338C" w:rsidTr="0015021B">
        <w:trPr>
          <w:gridAfter w:val="15"/>
          <w:wAfter w:w="21413" w:type="dxa"/>
          <w:trHeight w:val="264"/>
        </w:trPr>
        <w:tc>
          <w:tcPr>
            <w:tcW w:w="1548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3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</w:tr>
      <w:tr w:rsidR="00B66B7B" w:rsidRPr="004E338C" w:rsidTr="0015021B">
        <w:trPr>
          <w:gridAfter w:val="13"/>
          <w:wAfter w:w="20121" w:type="dxa"/>
          <w:trHeight w:val="264"/>
        </w:trPr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3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3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</w:tr>
      <w:tr w:rsidR="00B66B7B" w:rsidRPr="004E338C" w:rsidTr="0015021B">
        <w:trPr>
          <w:gridAfter w:val="15"/>
          <w:wAfter w:w="21413" w:type="dxa"/>
          <w:trHeight w:val="264"/>
        </w:trPr>
        <w:tc>
          <w:tcPr>
            <w:tcW w:w="1548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3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</w:tr>
      <w:tr w:rsidR="00B66B7B" w:rsidRPr="004E338C" w:rsidTr="0015021B">
        <w:trPr>
          <w:gridAfter w:val="11"/>
          <w:wAfter w:w="18829" w:type="dxa"/>
          <w:trHeight w:val="264"/>
        </w:trPr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3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548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292" w:type="dxa"/>
            <w:gridSpan w:val="2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B66B7B" w:rsidRPr="004E338C" w:rsidRDefault="00B66B7B" w:rsidP="0015021B">
            <w:pPr>
              <w:rPr>
                <w:bCs/>
              </w:rPr>
            </w:pPr>
          </w:p>
        </w:tc>
      </w:tr>
      <w:tr w:rsidR="000B7397" w:rsidRPr="004E338C" w:rsidTr="0015021B">
        <w:trPr>
          <w:trHeight w:val="264"/>
        </w:trPr>
        <w:tc>
          <w:tcPr>
            <w:tcW w:w="17537" w:type="dxa"/>
            <w:gridSpan w:val="16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  <w:r w:rsidRPr="004E338C">
              <w:rPr>
                <w:bCs/>
              </w:rPr>
              <w:t>Основные виды деятельности: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548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548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</w:tr>
      <w:tr w:rsidR="000B7397" w:rsidRPr="004E338C" w:rsidTr="0015021B">
        <w:trPr>
          <w:trHeight w:val="264"/>
        </w:trPr>
        <w:tc>
          <w:tcPr>
            <w:tcW w:w="24509" w:type="dxa"/>
            <w:gridSpan w:val="21"/>
            <w:shd w:val="clear" w:color="auto" w:fill="auto"/>
            <w:noWrap/>
            <w:vAlign w:val="bottom"/>
          </w:tcPr>
          <w:p w:rsidR="0015021B" w:rsidRDefault="000B7397" w:rsidP="0015021B">
            <w:pPr>
              <w:rPr>
                <w:bCs/>
              </w:rPr>
            </w:pPr>
            <w:r w:rsidRPr="004E338C">
              <w:rPr>
                <w:bCs/>
              </w:rPr>
              <w:t>- хранение, изучение и публичное представление (экспонирование) музейных предметов и</w:t>
            </w:r>
          </w:p>
          <w:p w:rsidR="000B7397" w:rsidRPr="004E338C" w:rsidRDefault="000B7397" w:rsidP="0015021B">
            <w:pPr>
              <w:rPr>
                <w:bCs/>
              </w:rPr>
            </w:pPr>
            <w:r w:rsidRPr="004E338C">
              <w:rPr>
                <w:bCs/>
              </w:rPr>
              <w:t xml:space="preserve"> музейных коллекций;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</w:tcPr>
          <w:p w:rsidR="000B7397" w:rsidRPr="004E338C" w:rsidRDefault="000B7397" w:rsidP="0015021B">
            <w:pPr>
              <w:rPr>
                <w:bCs/>
              </w:rPr>
            </w:pPr>
          </w:p>
        </w:tc>
      </w:tr>
      <w:tr w:rsidR="000B7397" w:rsidRPr="004E338C" w:rsidTr="0015021B">
        <w:trPr>
          <w:trHeight w:val="311"/>
        </w:trPr>
        <w:tc>
          <w:tcPr>
            <w:tcW w:w="30837" w:type="dxa"/>
            <w:gridSpan w:val="26"/>
            <w:shd w:val="clear" w:color="auto" w:fill="auto"/>
          </w:tcPr>
          <w:p w:rsidR="0015021B" w:rsidRDefault="000B7397" w:rsidP="0015021B">
            <w:pPr>
              <w:rPr>
                <w:bCs/>
              </w:rPr>
            </w:pPr>
            <w:r w:rsidRPr="004E338C">
              <w:rPr>
                <w:bCs/>
              </w:rPr>
              <w:t>- выявление, комплектование и публикация (представление) музейных предметов</w:t>
            </w:r>
          </w:p>
          <w:p w:rsidR="000B7397" w:rsidRPr="004E338C" w:rsidRDefault="000B7397" w:rsidP="0015021B">
            <w:pPr>
              <w:rPr>
                <w:bCs/>
              </w:rPr>
            </w:pPr>
            <w:r w:rsidRPr="004E338C">
              <w:rPr>
                <w:bCs/>
              </w:rPr>
              <w:t xml:space="preserve"> и музейных коллекций, популяризация музейными средствами культурно и природного наследия.</w:t>
            </w:r>
          </w:p>
        </w:tc>
      </w:tr>
    </w:tbl>
    <w:p w:rsidR="004B3204" w:rsidRDefault="004B3204" w:rsidP="00C007D0">
      <w:pPr>
        <w:jc w:val="both"/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3417"/>
        <w:gridCol w:w="3119"/>
        <w:gridCol w:w="3260"/>
      </w:tblGrid>
      <w:tr w:rsidR="00C007D0" w:rsidRPr="00C007D0" w:rsidTr="00C007D0">
        <w:trPr>
          <w:trHeight w:val="255"/>
        </w:trPr>
        <w:tc>
          <w:tcPr>
            <w:tcW w:w="9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7D0" w:rsidRPr="00C007D0" w:rsidRDefault="00C007D0" w:rsidP="00C007D0">
            <w:pPr>
              <w:rPr>
                <w:b/>
                <w:bCs/>
              </w:rPr>
            </w:pPr>
          </w:p>
        </w:tc>
      </w:tr>
      <w:tr w:rsidR="00C007D0" w:rsidRPr="00C007D0" w:rsidTr="00C007D0">
        <w:trPr>
          <w:trHeight w:val="225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7D0" w:rsidRPr="00C007D0" w:rsidRDefault="00C007D0"/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7D0" w:rsidRPr="00C007D0" w:rsidRDefault="00C007D0"/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7D0" w:rsidRPr="00C007D0" w:rsidRDefault="00C007D0"/>
        </w:tc>
      </w:tr>
      <w:tr w:rsidR="00C007D0" w:rsidRPr="00C007D0" w:rsidTr="00C007D0">
        <w:trPr>
          <w:trHeight w:val="40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7D0" w:rsidRPr="00C007D0" w:rsidRDefault="00C007D0">
            <w:pPr>
              <w:jc w:val="center"/>
            </w:pPr>
            <w:r w:rsidRPr="00C007D0">
              <w:t>Наименование цели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7D0" w:rsidRPr="00C007D0" w:rsidRDefault="00C007D0">
            <w:pPr>
              <w:jc w:val="center"/>
            </w:pPr>
            <w:r w:rsidRPr="00C007D0">
              <w:t>Краткая характеристика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07D0" w:rsidRPr="00C007D0" w:rsidRDefault="00C007D0">
            <w:pPr>
              <w:jc w:val="center"/>
            </w:pPr>
            <w:r w:rsidRPr="00C007D0">
              <w:t>Правовое обоснование</w:t>
            </w:r>
          </w:p>
        </w:tc>
      </w:tr>
      <w:tr w:rsidR="00C007D0" w:rsidRPr="00C007D0" w:rsidTr="00C007D0">
        <w:trPr>
          <w:trHeight w:val="225"/>
        </w:trPr>
        <w:tc>
          <w:tcPr>
            <w:tcW w:w="3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7D0" w:rsidRPr="00C007D0" w:rsidRDefault="00C007D0">
            <w:pPr>
              <w:jc w:val="center"/>
            </w:pPr>
            <w:r w:rsidRPr="00C007D0">
              <w:t>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7D0" w:rsidRPr="00C007D0" w:rsidRDefault="00C007D0">
            <w:pPr>
              <w:jc w:val="center"/>
            </w:pPr>
            <w:r w:rsidRPr="00C007D0">
              <w:t>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07D0" w:rsidRPr="00C007D0" w:rsidRDefault="00C007D0">
            <w:pPr>
              <w:jc w:val="center"/>
            </w:pPr>
            <w:r w:rsidRPr="00C007D0">
              <w:t>3</w:t>
            </w:r>
          </w:p>
        </w:tc>
      </w:tr>
      <w:tr w:rsidR="00C007D0" w:rsidRPr="00C007D0" w:rsidTr="00C007D0">
        <w:trPr>
          <w:trHeight w:val="6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0B7397" w:rsidRDefault="000B7397" w:rsidP="000B7397">
            <w:pPr>
              <w:pStyle w:val="a8"/>
              <w:numPr>
                <w:ilvl w:val="0"/>
                <w:numId w:val="31"/>
              </w:numPr>
              <w:rPr>
                <w:bCs/>
              </w:rPr>
            </w:pPr>
            <w:r w:rsidRPr="000B7397">
              <w:rPr>
                <w:bCs/>
              </w:rPr>
              <w:t>Хранение музейных предметов и музейных коллекций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C007D0" w:rsidRDefault="000B7397">
            <w:r>
              <w:rPr>
                <w:bCs/>
              </w:rPr>
              <w:t>Х</w:t>
            </w:r>
            <w:r w:rsidRPr="004E338C">
              <w:rPr>
                <w:bCs/>
              </w:rPr>
              <w:t>ранение музейных предметов и музейных коллекций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C007D0" w:rsidRDefault="00C007D0" w:rsidP="00B66B7B">
            <w:r w:rsidRPr="00C007D0">
              <w:t>Устав МБУК "</w:t>
            </w:r>
            <w:r w:rsidR="0026735E">
              <w:t>Устюженский краеведческий музей</w:t>
            </w:r>
            <w:r w:rsidRPr="00C007D0">
              <w:t xml:space="preserve">" зарегистрирован в органах НИ </w:t>
            </w:r>
            <w:r w:rsidR="00B66B7B">
              <w:t>01.10.2015</w:t>
            </w:r>
            <w:r w:rsidRPr="00C007D0">
              <w:t>.</w:t>
            </w:r>
          </w:p>
        </w:tc>
      </w:tr>
      <w:tr w:rsidR="00C007D0" w:rsidRPr="00C007D0" w:rsidTr="00C007D0">
        <w:trPr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0B7397" w:rsidRDefault="000B7397" w:rsidP="000B7397">
            <w:pPr>
              <w:pStyle w:val="a8"/>
              <w:numPr>
                <w:ilvl w:val="0"/>
                <w:numId w:val="31"/>
              </w:numPr>
              <w:rPr>
                <w:bCs/>
              </w:rPr>
            </w:pPr>
            <w:r w:rsidRPr="000B7397">
              <w:rPr>
                <w:bCs/>
              </w:rPr>
              <w:t>Выявление и собирание музейных предметов и музейных коллекций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C007D0" w:rsidRDefault="000B7397">
            <w:r>
              <w:rPr>
                <w:bCs/>
              </w:rPr>
              <w:t>В</w:t>
            </w:r>
            <w:r w:rsidRPr="004E338C">
              <w:rPr>
                <w:bCs/>
              </w:rPr>
              <w:t>ыявление и собирание музейных предметов и музейных коллекций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C007D0" w:rsidRDefault="00B66B7B">
            <w:r w:rsidRPr="00C007D0">
              <w:t>Устав МБУК "</w:t>
            </w:r>
            <w:r>
              <w:t>Устюженский краеведческий музей</w:t>
            </w:r>
            <w:r w:rsidRPr="00C007D0">
              <w:t xml:space="preserve">" зарегистрирован в органах НИ </w:t>
            </w:r>
            <w:r>
              <w:t>01.10.2015</w:t>
            </w:r>
            <w:r w:rsidRPr="00C007D0">
              <w:t>.</w:t>
            </w:r>
          </w:p>
        </w:tc>
      </w:tr>
      <w:tr w:rsidR="00C007D0" w:rsidRPr="00C007D0" w:rsidTr="00C007D0">
        <w:trPr>
          <w:trHeight w:val="6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0B7397" w:rsidRDefault="000B7397" w:rsidP="000B7397">
            <w:pPr>
              <w:pStyle w:val="a8"/>
              <w:numPr>
                <w:ilvl w:val="0"/>
                <w:numId w:val="31"/>
              </w:numPr>
              <w:rPr>
                <w:bCs/>
              </w:rPr>
            </w:pPr>
            <w:r w:rsidRPr="000B7397">
              <w:rPr>
                <w:bCs/>
              </w:rPr>
              <w:t>Изучение музейных предметов и музейных коллекций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C007D0" w:rsidRDefault="000B7397">
            <w:r>
              <w:rPr>
                <w:bCs/>
              </w:rPr>
              <w:t>И</w:t>
            </w:r>
            <w:r w:rsidRPr="004E338C">
              <w:rPr>
                <w:bCs/>
              </w:rPr>
              <w:t>зучение музейных предметов и музейных коллекций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C007D0" w:rsidRDefault="00B66B7B">
            <w:r w:rsidRPr="00C007D0">
              <w:t>Устав МБУК "</w:t>
            </w:r>
            <w:r>
              <w:t>Устюженский краеведческий музей</w:t>
            </w:r>
            <w:r w:rsidRPr="00C007D0">
              <w:t xml:space="preserve">" зарегистрирован в органах НИ </w:t>
            </w:r>
            <w:r>
              <w:t>01.10.2015</w:t>
            </w:r>
            <w:r w:rsidRPr="00C007D0">
              <w:t>.</w:t>
            </w:r>
          </w:p>
        </w:tc>
      </w:tr>
      <w:tr w:rsidR="00C007D0" w:rsidRPr="00C007D0" w:rsidTr="00C007D0">
        <w:trPr>
          <w:trHeight w:val="43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21B" w:rsidRPr="0026735E" w:rsidRDefault="0015021B" w:rsidP="0026735E">
            <w:pPr>
              <w:pStyle w:val="a8"/>
              <w:numPr>
                <w:ilvl w:val="0"/>
                <w:numId w:val="31"/>
              </w:numPr>
              <w:rPr>
                <w:bCs/>
              </w:rPr>
            </w:pPr>
            <w:r w:rsidRPr="0015021B">
              <w:rPr>
                <w:bCs/>
              </w:rPr>
              <w:t>Публичное представление музейных предметов и музейных коллекций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C007D0" w:rsidRDefault="0015021B">
            <w:r w:rsidRPr="0015021B">
              <w:t>Публичное представление музейных предметов и музейных коллекций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C007D0" w:rsidRDefault="00B66B7B">
            <w:r w:rsidRPr="00C007D0">
              <w:t>Устав МБУК "</w:t>
            </w:r>
            <w:r>
              <w:t>Устюженский краеведческий музей</w:t>
            </w:r>
            <w:r w:rsidRPr="00C007D0">
              <w:t xml:space="preserve">" зарегистрирован в органах НИ </w:t>
            </w:r>
            <w:r>
              <w:t>01.10.2015</w:t>
            </w:r>
            <w:r w:rsidRPr="00C007D0">
              <w:t>.</w:t>
            </w:r>
          </w:p>
        </w:tc>
      </w:tr>
      <w:tr w:rsidR="00C007D0" w:rsidRPr="00C007D0" w:rsidTr="00C007D0">
        <w:trPr>
          <w:trHeight w:val="148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21B" w:rsidRPr="00C007D0" w:rsidRDefault="0015021B" w:rsidP="0026735E">
            <w:pPr>
              <w:pStyle w:val="a8"/>
              <w:numPr>
                <w:ilvl w:val="0"/>
                <w:numId w:val="31"/>
              </w:numPr>
            </w:pPr>
            <w:r>
              <w:t>П</w:t>
            </w:r>
            <w:r w:rsidRPr="0015021B">
              <w:t>росветительная и образовательная деятельность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735E" w:rsidRDefault="0015021B">
            <w:r w:rsidRPr="0015021B">
              <w:t>Просветительная и образовательная деятельность</w:t>
            </w:r>
          </w:p>
          <w:p w:rsidR="00C007D0" w:rsidRPr="0026735E" w:rsidRDefault="00C007D0" w:rsidP="0026735E"/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7D0" w:rsidRPr="0026735E" w:rsidRDefault="00B66B7B" w:rsidP="0026735E">
            <w:r w:rsidRPr="00C007D0">
              <w:t>Устав МБУК "</w:t>
            </w:r>
            <w:r>
              <w:t>Устюженский краеведческий музей</w:t>
            </w:r>
            <w:r w:rsidRPr="00C007D0">
              <w:t xml:space="preserve">" зарегистрирован в органах НИ </w:t>
            </w:r>
            <w:r>
              <w:t>01.10.2015</w:t>
            </w:r>
            <w:r w:rsidRPr="00C007D0">
              <w:t>.</w:t>
            </w:r>
          </w:p>
        </w:tc>
      </w:tr>
    </w:tbl>
    <w:p w:rsidR="00C007D0" w:rsidRDefault="00C007D0">
      <w:pPr>
        <w:ind w:right="-6"/>
        <w:jc w:val="both"/>
      </w:pPr>
    </w:p>
    <w:p w:rsidR="00341C9B" w:rsidRDefault="00633F06" w:rsidP="00C007D0">
      <w:pPr>
        <w:ind w:left="360"/>
        <w:rPr>
          <w:b/>
        </w:rPr>
      </w:pPr>
      <w:r>
        <w:rPr>
          <w:b/>
        </w:rPr>
        <w:t>Раздел 2 «</w:t>
      </w:r>
      <w:r w:rsidR="00341C9B">
        <w:rPr>
          <w:b/>
        </w:rPr>
        <w:t>Результаты деятельности</w:t>
      </w:r>
      <w:r>
        <w:rPr>
          <w:b/>
        </w:rPr>
        <w:t xml:space="preserve"> учреждения»</w:t>
      </w:r>
    </w:p>
    <w:p w:rsidR="00341C9B" w:rsidRDefault="00341C9B">
      <w:pPr>
        <w:pStyle w:val="a8"/>
        <w:ind w:left="993" w:hanging="284"/>
        <w:jc w:val="both"/>
      </w:pPr>
    </w:p>
    <w:p w:rsidR="002447AA" w:rsidRDefault="004B01C3" w:rsidP="002447AA">
      <w:pPr>
        <w:pStyle w:val="a8"/>
        <w:numPr>
          <w:ilvl w:val="0"/>
          <w:numId w:val="32"/>
        </w:numPr>
        <w:jc w:val="both"/>
      </w:pPr>
      <w:r>
        <w:t xml:space="preserve">Фактически освоенный объём средств на выполнение </w:t>
      </w:r>
      <w:r w:rsidR="00053773">
        <w:t>муниципального</w:t>
      </w:r>
      <w:r>
        <w:t xml:space="preserve"> задания </w:t>
      </w:r>
      <w:r w:rsidR="00E12F4E">
        <w:t xml:space="preserve">из районного бюджета </w:t>
      </w:r>
      <w:r>
        <w:t xml:space="preserve"> </w:t>
      </w:r>
      <w:r w:rsidR="002447AA">
        <w:t xml:space="preserve">6562389=93 </w:t>
      </w:r>
      <w:r w:rsidRPr="002C7624">
        <w:t>рублей</w:t>
      </w:r>
      <w:r>
        <w:t>.</w:t>
      </w:r>
    </w:p>
    <w:p w:rsidR="004B01C3" w:rsidRDefault="004B01C3" w:rsidP="00CD7129">
      <w:pPr>
        <w:pStyle w:val="a8"/>
        <w:ind w:left="426"/>
        <w:jc w:val="both"/>
      </w:pPr>
      <w:r>
        <w:t>2.</w:t>
      </w:r>
      <w:r w:rsidR="002447AA">
        <w:t xml:space="preserve"> </w:t>
      </w:r>
      <w:r>
        <w:t xml:space="preserve">Плановый объём </w:t>
      </w:r>
      <w:r w:rsidRPr="002C7624">
        <w:t>средств</w:t>
      </w:r>
      <w:r w:rsidR="00E12F4E">
        <w:t xml:space="preserve"> из районного бюджета</w:t>
      </w:r>
      <w:r w:rsidR="006A12B9">
        <w:t xml:space="preserve"> </w:t>
      </w:r>
      <w:r w:rsidR="002447AA">
        <w:t>на 01.01.2018 – 6745000=00</w:t>
      </w:r>
      <w:r w:rsidR="009128A9" w:rsidRPr="002C7624">
        <w:t xml:space="preserve"> </w:t>
      </w:r>
      <w:r>
        <w:t>рублей.</w:t>
      </w:r>
    </w:p>
    <w:p w:rsidR="00D8548A" w:rsidRDefault="00CE0BA3" w:rsidP="00CD7129">
      <w:pPr>
        <w:pStyle w:val="a8"/>
        <w:ind w:left="426"/>
        <w:jc w:val="both"/>
      </w:pPr>
      <w:r>
        <w:t xml:space="preserve">3. </w:t>
      </w:r>
      <w:r w:rsidR="003910E6">
        <w:t>Изменение суммы предоставляемой</w:t>
      </w:r>
      <w:r w:rsidR="00D8548A">
        <w:t xml:space="preserve"> субсидии происходило: </w:t>
      </w:r>
    </w:p>
    <w:p w:rsidR="00D8548A" w:rsidRDefault="006A12B9" w:rsidP="006A12B9">
      <w:pPr>
        <w:pStyle w:val="a8"/>
        <w:numPr>
          <w:ilvl w:val="0"/>
          <w:numId w:val="30"/>
        </w:numPr>
        <w:jc w:val="both"/>
      </w:pPr>
      <w:r>
        <w:t>У</w:t>
      </w:r>
      <w:r w:rsidR="00587597">
        <w:t xml:space="preserve">меньшение субсидии </w:t>
      </w:r>
      <w:r>
        <w:t xml:space="preserve">в конце календарного 2018 года </w:t>
      </w:r>
      <w:r w:rsidR="00587597">
        <w:t>на сумму</w:t>
      </w:r>
      <w:r w:rsidR="00D8548A">
        <w:t xml:space="preserve"> </w:t>
      </w:r>
      <w:r w:rsidR="002447AA">
        <w:t>182610=07</w:t>
      </w:r>
      <w:r w:rsidR="00D8548A">
        <w:t xml:space="preserve"> рублей в связи с отсутствием возможности финансирования из средств районного бюджета.</w:t>
      </w:r>
    </w:p>
    <w:p w:rsidR="00C5336B" w:rsidRDefault="00C5336B" w:rsidP="005044F1">
      <w:pPr>
        <w:pStyle w:val="a8"/>
        <w:ind w:left="426"/>
        <w:jc w:val="both"/>
      </w:pPr>
    </w:p>
    <w:p w:rsidR="002447AA" w:rsidRDefault="00C5336B" w:rsidP="005044F1">
      <w:pPr>
        <w:pStyle w:val="a8"/>
        <w:ind w:left="426"/>
        <w:jc w:val="both"/>
        <w:rPr>
          <w:noProof/>
        </w:rPr>
      </w:pPr>
      <w:r>
        <w:t>На 2018</w:t>
      </w:r>
      <w:r w:rsidR="00283CC5">
        <w:t xml:space="preserve"> год была запланирована субсидия на иные цели</w:t>
      </w:r>
      <w:r w:rsidR="002447AA">
        <w:t>:</w:t>
      </w:r>
      <w:r w:rsidR="00283CC5">
        <w:t xml:space="preserve"> </w:t>
      </w:r>
      <w:r w:rsidR="00B2571C">
        <w:rPr>
          <w:noProof/>
        </w:rPr>
        <w:t xml:space="preserve">летом 2018 года в учреждении работали несовершеннолетние (финансирование на оплату труда за счет фонда занятости) в сумме </w:t>
      </w:r>
      <w:r w:rsidR="002447AA">
        <w:rPr>
          <w:noProof/>
        </w:rPr>
        <w:t>15035=16.</w:t>
      </w:r>
    </w:p>
    <w:p w:rsidR="00114C20" w:rsidRDefault="00114C20" w:rsidP="005044F1">
      <w:pPr>
        <w:pStyle w:val="a8"/>
        <w:ind w:left="426"/>
        <w:jc w:val="both"/>
        <w:rPr>
          <w:noProof/>
        </w:rPr>
      </w:pPr>
    </w:p>
    <w:p w:rsidR="00341C9B" w:rsidRDefault="00506DB5" w:rsidP="005044F1">
      <w:pPr>
        <w:pStyle w:val="a8"/>
        <w:ind w:left="426"/>
        <w:jc w:val="both"/>
      </w:pPr>
      <w:r>
        <w:t>О</w:t>
      </w:r>
      <w:r w:rsidR="00341C9B">
        <w:t>статк</w:t>
      </w:r>
      <w:r w:rsidR="00DB1DEA">
        <w:t>а</w:t>
      </w:r>
      <w:r w:rsidR="00341C9B">
        <w:t xml:space="preserve"> средств на лицевом счете </w:t>
      </w:r>
      <w:r w:rsidR="00DB1DEA">
        <w:t>нет.</w:t>
      </w:r>
    </w:p>
    <w:p w:rsidR="0015036E" w:rsidRDefault="0015036E" w:rsidP="00CD7129">
      <w:pPr>
        <w:pStyle w:val="a8"/>
        <w:ind w:left="426"/>
        <w:jc w:val="both"/>
        <w:rPr>
          <w:b/>
        </w:rPr>
      </w:pPr>
    </w:p>
    <w:p w:rsidR="00765E57" w:rsidRDefault="00765E57" w:rsidP="00CD7129">
      <w:pPr>
        <w:pStyle w:val="a8"/>
        <w:ind w:left="426"/>
        <w:jc w:val="both"/>
        <w:rPr>
          <w:b/>
        </w:rPr>
      </w:pPr>
    </w:p>
    <w:p w:rsidR="00341C9B" w:rsidRDefault="00341C9B">
      <w:pPr>
        <w:pStyle w:val="a8"/>
        <w:jc w:val="both"/>
        <w:rPr>
          <w:b/>
        </w:rPr>
      </w:pPr>
      <w:r w:rsidRPr="00DF3606">
        <w:rPr>
          <w:b/>
        </w:rPr>
        <w:t>Приносящая доход деятельность (собственные доходы):</w:t>
      </w:r>
    </w:p>
    <w:p w:rsidR="00765E57" w:rsidRPr="00DF3606" w:rsidRDefault="00765E57">
      <w:pPr>
        <w:pStyle w:val="a8"/>
        <w:jc w:val="both"/>
        <w:rPr>
          <w:b/>
        </w:rPr>
      </w:pPr>
    </w:p>
    <w:p w:rsidR="00341C9B" w:rsidRPr="00835624" w:rsidRDefault="00341C9B" w:rsidP="00CD7129">
      <w:pPr>
        <w:pStyle w:val="ConsPlusNormal"/>
        <w:numPr>
          <w:ilvl w:val="1"/>
          <w:numId w:val="10"/>
        </w:numPr>
        <w:ind w:left="426" w:hanging="284"/>
        <w:outlineLvl w:val="1"/>
      </w:pPr>
      <w:r w:rsidRPr="00CD7129">
        <w:rPr>
          <w:rFonts w:ascii="Times New Roman" w:hAnsi="Times New Roman" w:cs="Times New Roman"/>
          <w:sz w:val="24"/>
          <w:szCs w:val="24"/>
        </w:rPr>
        <w:t xml:space="preserve">Фактически освоенный объём средств от приносящей доход деятельности </w:t>
      </w:r>
      <w:r w:rsidR="00114C20">
        <w:rPr>
          <w:rFonts w:ascii="Times New Roman" w:hAnsi="Times New Roman" w:cs="Times New Roman"/>
          <w:sz w:val="24"/>
          <w:szCs w:val="24"/>
        </w:rPr>
        <w:t>составил 787700</w:t>
      </w:r>
      <w:r w:rsidR="00B2571C">
        <w:rPr>
          <w:rFonts w:ascii="Times New Roman" w:hAnsi="Times New Roman" w:cs="Times New Roman"/>
          <w:sz w:val="24"/>
          <w:szCs w:val="24"/>
        </w:rPr>
        <w:t>=</w:t>
      </w:r>
      <w:r w:rsidR="00835624" w:rsidRPr="00CD7129">
        <w:rPr>
          <w:rFonts w:ascii="Times New Roman" w:hAnsi="Times New Roman" w:cs="Times New Roman"/>
          <w:sz w:val="24"/>
          <w:szCs w:val="24"/>
        </w:rPr>
        <w:t>00</w:t>
      </w:r>
      <w:r w:rsidRPr="00CD7129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CD7129" w:rsidRPr="00CD7129">
        <w:rPr>
          <w:rFonts w:ascii="Times New Roman" w:hAnsi="Times New Roman" w:cs="Times New Roman"/>
          <w:sz w:val="24"/>
          <w:szCs w:val="24"/>
        </w:rPr>
        <w:t>.</w:t>
      </w:r>
      <w:r w:rsidR="00835624" w:rsidRPr="00CD7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C9B" w:rsidRDefault="00341C9B" w:rsidP="00CD7129">
      <w:pPr>
        <w:pStyle w:val="a8"/>
        <w:numPr>
          <w:ilvl w:val="0"/>
          <w:numId w:val="10"/>
        </w:numPr>
        <w:ind w:left="426"/>
        <w:jc w:val="both"/>
      </w:pPr>
      <w:r>
        <w:t>Плановый объём</w:t>
      </w:r>
      <w:r w:rsidR="00CD7129">
        <w:t xml:space="preserve"> </w:t>
      </w:r>
      <w:r>
        <w:t xml:space="preserve">средств от приносящей доход деятельности </w:t>
      </w:r>
      <w:r w:rsidR="00114C20">
        <w:t>840000</w:t>
      </w:r>
      <w:r w:rsidR="00B2571C">
        <w:t>=</w:t>
      </w:r>
      <w:r w:rsidR="00CD7129">
        <w:t>00</w:t>
      </w:r>
      <w:r w:rsidR="002C7624">
        <w:t xml:space="preserve"> </w:t>
      </w:r>
      <w:r>
        <w:t>рублей</w:t>
      </w:r>
      <w:r w:rsidR="00B2571C">
        <w:t xml:space="preserve"> на 01.01.2018</w:t>
      </w:r>
      <w:r>
        <w:t>.</w:t>
      </w:r>
    </w:p>
    <w:p w:rsidR="00CD7129" w:rsidRDefault="00114C20" w:rsidP="00CD7129">
      <w:pPr>
        <w:pStyle w:val="a8"/>
        <w:ind w:left="426"/>
        <w:jc w:val="both"/>
      </w:pPr>
      <w:r>
        <w:t>Недовыполнение</w:t>
      </w:r>
      <w:r w:rsidR="00CD7129">
        <w:t xml:space="preserve"> плана по приносящей доход деятельности </w:t>
      </w:r>
      <w:r w:rsidR="00B2571C">
        <w:t>составило</w:t>
      </w:r>
      <w:r w:rsidR="00CD7129">
        <w:t xml:space="preserve"> </w:t>
      </w:r>
      <w:r>
        <w:t>6,23</w:t>
      </w:r>
      <w:r w:rsidR="00CD7129">
        <w:t>%.</w:t>
      </w:r>
      <w:r>
        <w:t xml:space="preserve"> (причина: изначально невыполнимая сумма получения дохода от платных услуг).</w:t>
      </w:r>
    </w:p>
    <w:p w:rsidR="00114C20" w:rsidRDefault="00114C20" w:rsidP="00CD7129">
      <w:pPr>
        <w:pStyle w:val="a8"/>
        <w:ind w:left="426"/>
        <w:jc w:val="both"/>
      </w:pPr>
      <w:r>
        <w:t xml:space="preserve"> </w:t>
      </w:r>
    </w:p>
    <w:p w:rsidR="00114C20" w:rsidRDefault="00114C20" w:rsidP="00CD7129">
      <w:pPr>
        <w:pStyle w:val="a8"/>
        <w:ind w:left="426"/>
        <w:jc w:val="both"/>
        <w:rPr>
          <w:b/>
        </w:rPr>
      </w:pPr>
      <w:r>
        <w:rPr>
          <w:b/>
        </w:rPr>
        <w:t xml:space="preserve">     Спонсорские средства, средства гранта:</w:t>
      </w:r>
    </w:p>
    <w:p w:rsidR="00C44FB4" w:rsidRDefault="00114C20" w:rsidP="00114C20">
      <w:pPr>
        <w:pStyle w:val="a8"/>
        <w:numPr>
          <w:ilvl w:val="1"/>
          <w:numId w:val="10"/>
        </w:numPr>
        <w:jc w:val="both"/>
      </w:pPr>
      <w:r>
        <w:t>В 2018 году за счет спонсорских средств</w:t>
      </w:r>
      <w:r w:rsidR="00C44FB4">
        <w:t xml:space="preserve"> (от физлиц и индивидуальных предпринимателей)</w:t>
      </w:r>
      <w:r>
        <w:t xml:space="preserve"> была выпущена книга Е. </w:t>
      </w:r>
      <w:proofErr w:type="spellStart"/>
      <w:r>
        <w:t>Воротынцевой</w:t>
      </w:r>
      <w:proofErr w:type="spellEnd"/>
      <w:r>
        <w:t xml:space="preserve"> «Устюжна старинная»</w:t>
      </w:r>
      <w:r w:rsidR="00C44FB4">
        <w:t>. Сумма поступивших спонсорских средств – 428200=00 рублей.</w:t>
      </w:r>
    </w:p>
    <w:p w:rsidR="00114C20" w:rsidRDefault="00C44FB4" w:rsidP="00114C20">
      <w:pPr>
        <w:pStyle w:val="a8"/>
        <w:numPr>
          <w:ilvl w:val="1"/>
          <w:numId w:val="10"/>
        </w:numPr>
        <w:jc w:val="both"/>
      </w:pPr>
      <w:r>
        <w:t>В 2018 году МБУК «Устюженский краеведческий музей»</w:t>
      </w:r>
      <w:r w:rsidR="00A22358">
        <w:t xml:space="preserve"> был награжден грантом от фонда поддержки гуманитарных и просветительских инициатив «</w:t>
      </w:r>
      <w:proofErr w:type="spellStart"/>
      <w:r w:rsidR="00A22358">
        <w:t>Соработничество</w:t>
      </w:r>
      <w:proofErr w:type="spellEnd"/>
      <w:r w:rsidR="00A22358">
        <w:t xml:space="preserve">» в сумме 239955=00 рублей. Данный грант был израсходован, </w:t>
      </w:r>
      <w:proofErr w:type="gramStart"/>
      <w:r w:rsidR="00A22358">
        <w:t>согласно договора</w:t>
      </w:r>
      <w:proofErr w:type="gramEnd"/>
      <w:r w:rsidR="00A22358">
        <w:t xml:space="preserve">, на приобретение основных средств (витрины, офисное оборудование) – 159133=00, услуги связи - </w:t>
      </w:r>
      <w:r>
        <w:t xml:space="preserve"> </w:t>
      </w:r>
      <w:r w:rsidR="00A22358">
        <w:t xml:space="preserve">13287=00, расходные материалы – 19035=00, типографские расходы – 48500=00. В 2018 году МБУК «Устюженский краеведческий музей» </w:t>
      </w:r>
      <w:proofErr w:type="spellStart"/>
      <w:r w:rsidR="00A22358">
        <w:t>Даниловский</w:t>
      </w:r>
      <w:proofErr w:type="spellEnd"/>
      <w:r w:rsidR="00A22358">
        <w:t xml:space="preserve"> филиал был награжден грантом в сумме  75000=00 (к фестивалю «Усадебные варенья»</w:t>
      </w:r>
      <w:r w:rsidR="00FE25BD">
        <w:t>). Данный грант был израсходован на приобретение ОС и пошив костюма.</w:t>
      </w:r>
    </w:p>
    <w:p w:rsidR="00FE25BD" w:rsidRPr="00114C20" w:rsidRDefault="00FE25BD" w:rsidP="00FE25BD">
      <w:pPr>
        <w:pStyle w:val="a8"/>
        <w:ind w:left="360"/>
        <w:jc w:val="both"/>
      </w:pPr>
      <w:r>
        <w:t>В 2018 году от физических лиц поступили благотворительные средства для филиала Даниловское в сумме 2000=00 рублей.</w:t>
      </w:r>
    </w:p>
    <w:p w:rsidR="00DF3606" w:rsidRDefault="00835624" w:rsidP="00D12C06">
      <w:pPr>
        <w:pStyle w:val="ConsPlusNormal"/>
        <w:ind w:firstLine="600"/>
        <w:outlineLvl w:val="1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1C9B" w:rsidRDefault="00C11926">
      <w:pPr>
        <w:ind w:left="360"/>
        <w:jc w:val="center"/>
        <w:rPr>
          <w:b/>
        </w:rPr>
      </w:pPr>
      <w:r>
        <w:rPr>
          <w:b/>
        </w:rPr>
        <w:t>Раздел 3 «</w:t>
      </w:r>
      <w:r w:rsidR="00341C9B">
        <w:rPr>
          <w:b/>
        </w:rPr>
        <w:t xml:space="preserve">Анализ отчета об исполнении  </w:t>
      </w:r>
      <w:r>
        <w:rPr>
          <w:b/>
        </w:rPr>
        <w:t>учреждением плана его деятельности»</w:t>
      </w:r>
    </w:p>
    <w:p w:rsidR="00341C9B" w:rsidRDefault="00B64207">
      <w:pPr>
        <w:ind w:left="360"/>
        <w:rPr>
          <w:b/>
        </w:rPr>
      </w:pPr>
      <w:r>
        <w:rPr>
          <w:b/>
        </w:rPr>
        <w:t>Форма 05037</w:t>
      </w:r>
      <w:r w:rsidR="00D47B76">
        <w:rPr>
          <w:b/>
        </w:rPr>
        <w:t>37</w:t>
      </w:r>
      <w:r w:rsidR="007B7275">
        <w:rPr>
          <w:b/>
        </w:rPr>
        <w:t xml:space="preserve"> КФО 2</w:t>
      </w:r>
      <w:r>
        <w:rPr>
          <w:b/>
        </w:rPr>
        <w:t xml:space="preserve"> «</w:t>
      </w:r>
      <w:r w:rsidR="00D47B76">
        <w:rPr>
          <w:b/>
        </w:rPr>
        <w:t>Отчет об исполнении учреждением ПФХД»</w:t>
      </w:r>
    </w:p>
    <w:p w:rsidR="0099476F" w:rsidRDefault="0099476F" w:rsidP="00B2571C">
      <w:pPr>
        <w:ind w:left="360"/>
        <w:rPr>
          <w:b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267"/>
        <w:gridCol w:w="267"/>
        <w:gridCol w:w="3154"/>
        <w:gridCol w:w="740"/>
        <w:gridCol w:w="1120"/>
        <w:gridCol w:w="1479"/>
        <w:gridCol w:w="1477"/>
        <w:gridCol w:w="1576"/>
      </w:tblGrid>
      <w:tr w:rsidR="00FE25BD" w:rsidTr="00FE25BD">
        <w:trPr>
          <w:trHeight w:val="330"/>
        </w:trPr>
        <w:tc>
          <w:tcPr>
            <w:tcW w:w="36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 аналитики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Утверждено плановых назначений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Исполнено плановых назначений</w:t>
            </w:r>
          </w:p>
        </w:tc>
      </w:tr>
      <w:tr w:rsidR="00FE25BD" w:rsidTr="00FE25BD">
        <w:trPr>
          <w:trHeight w:val="660"/>
        </w:trPr>
        <w:tc>
          <w:tcPr>
            <w:tcW w:w="36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через лицевые счета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итого</w:t>
            </w:r>
          </w:p>
        </w:tc>
      </w:tr>
      <w:tr w:rsidR="00FE25BD" w:rsidTr="00FE25BD">
        <w:trPr>
          <w:trHeight w:val="300"/>
        </w:trPr>
        <w:tc>
          <w:tcPr>
            <w:tcW w:w="3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FE25BD" w:rsidTr="00FE25BD">
        <w:trPr>
          <w:trHeight w:val="285"/>
        </w:trPr>
        <w:tc>
          <w:tcPr>
            <w:tcW w:w="368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E25BD" w:rsidRDefault="00FE25BD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Расходы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всего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1 532 855,00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1 532 855,00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1 532 855,00</w:t>
            </w:r>
          </w:p>
        </w:tc>
      </w:tr>
      <w:tr w:rsidR="00FE25BD" w:rsidTr="00FE25BD">
        <w:trPr>
          <w:trHeight w:val="285"/>
        </w:trPr>
        <w:tc>
          <w:tcPr>
            <w:tcW w:w="2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25BD" w:rsidTr="00FE25BD">
        <w:trPr>
          <w:trHeight w:val="1733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185 107,34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185 107,34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185 107,34</w:t>
            </w:r>
          </w:p>
        </w:tc>
      </w:tr>
      <w:tr w:rsidR="00FE25BD" w:rsidTr="00FE25BD">
        <w:trPr>
          <w:trHeight w:val="743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185 107,34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185 107,34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185 107,34</w:t>
            </w:r>
          </w:p>
        </w:tc>
      </w:tr>
      <w:tr w:rsidR="00FE25BD" w:rsidTr="00FE25BD">
        <w:trPr>
          <w:trHeight w:val="25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Фонд оплаты труда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147 885,68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147 885,68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147 885,68</w:t>
            </w:r>
          </w:p>
        </w:tc>
      </w:tr>
      <w:tr w:rsidR="00FE25BD" w:rsidTr="00FE25BD">
        <w:trPr>
          <w:trHeight w:val="72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5 050,00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5 050,00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5 050,00</w:t>
            </w:r>
          </w:p>
        </w:tc>
      </w:tr>
      <w:tr w:rsidR="00FE25BD" w:rsidTr="00FE25BD">
        <w:trPr>
          <w:trHeight w:val="120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32 171,66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32 171,66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32 171,66</w:t>
            </w:r>
          </w:p>
        </w:tc>
      </w:tr>
      <w:tr w:rsidR="00FE25BD" w:rsidTr="00FE25BD">
        <w:trPr>
          <w:trHeight w:val="99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</w:tr>
      <w:tr w:rsidR="00FE25BD" w:rsidTr="00FE25BD">
        <w:trPr>
          <w:trHeight w:val="49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Иные закупки товаров, работ и услуг для государственных нужд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</w:tr>
      <w:tr w:rsidR="00FE25BD" w:rsidTr="00FE25BD">
        <w:trPr>
          <w:trHeight w:val="48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1 330 488,90</w:t>
            </w:r>
          </w:p>
        </w:tc>
      </w:tr>
      <w:tr w:rsidR="00FE25BD" w:rsidTr="00FE25BD">
        <w:trPr>
          <w:trHeight w:val="28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17 258,76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17 258,76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17 258,76</w:t>
            </w:r>
          </w:p>
        </w:tc>
      </w:tr>
      <w:tr w:rsidR="00FE25BD" w:rsidTr="00FE25BD">
        <w:trPr>
          <w:trHeight w:val="49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17 258,76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17 258,76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17 258,76</w:t>
            </w:r>
          </w:p>
        </w:tc>
      </w:tr>
      <w:tr w:rsidR="00FE25BD" w:rsidTr="00FE25BD">
        <w:trPr>
          <w:trHeight w:val="25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Уплата прочих налогов, сборов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1 756,00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1 756,00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1 756,00</w:t>
            </w:r>
          </w:p>
        </w:tc>
      </w:tr>
      <w:tr w:rsidR="00FE25BD" w:rsidTr="00FE25BD">
        <w:trPr>
          <w:trHeight w:val="25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Уплата иных платежей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25BD" w:rsidRDefault="00FE25B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15 502,76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15 502,76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5BD" w:rsidRDefault="00FE25BD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15 502,76</w:t>
            </w:r>
          </w:p>
        </w:tc>
      </w:tr>
    </w:tbl>
    <w:p w:rsidR="00B2571C" w:rsidRDefault="007B7275" w:rsidP="00FE25BD">
      <w:r w:rsidRPr="007B7275">
        <w:t>За 2018 год по КФО 2 на оплату труда и взносы с ФЗП было перечислено</w:t>
      </w:r>
      <w:r>
        <w:t xml:space="preserve"> </w:t>
      </w:r>
      <w:r w:rsidR="00FE25BD">
        <w:t>180057=34</w:t>
      </w:r>
      <w:r>
        <w:t xml:space="preserve"> или </w:t>
      </w:r>
      <w:r w:rsidR="00FE25BD">
        <w:t>11,75</w:t>
      </w:r>
      <w:r>
        <w:t xml:space="preserve">% от общего объема платных средств учреждения. На </w:t>
      </w:r>
      <w:proofErr w:type="gramStart"/>
      <w:r>
        <w:t>выплату командировочных</w:t>
      </w:r>
      <w:proofErr w:type="gramEnd"/>
      <w:r>
        <w:t xml:space="preserve"> (суточных, проезда к месту командировки) – </w:t>
      </w:r>
      <w:r w:rsidR="00FE25BD">
        <w:t>5050=00</w:t>
      </w:r>
      <w:r>
        <w:t xml:space="preserve"> или </w:t>
      </w:r>
      <w:r w:rsidR="00FE25BD">
        <w:t>0,33</w:t>
      </w:r>
      <w:r>
        <w:t xml:space="preserve">%, на перечисление налогов и взносов, штрафов, госпошлин (кроме налогов и взносов на ФЗП) -  </w:t>
      </w:r>
      <w:r w:rsidR="00FE25BD">
        <w:t>17258=76 или 1,13%</w:t>
      </w:r>
      <w:r>
        <w:t xml:space="preserve">. Основная часть расходов – </w:t>
      </w:r>
      <w:r w:rsidR="00FE25BD">
        <w:t>1330488=90</w:t>
      </w:r>
      <w:r>
        <w:t xml:space="preserve"> или </w:t>
      </w:r>
      <w:r w:rsidR="00FE25BD">
        <w:t>86,79</w:t>
      </w:r>
      <w:r>
        <w:t>% - прочая закупка товаров, работ и услуг.</w:t>
      </w:r>
    </w:p>
    <w:p w:rsidR="007B7275" w:rsidRDefault="007B7275" w:rsidP="007B7275">
      <w:pPr>
        <w:ind w:left="360"/>
        <w:rPr>
          <w:b/>
        </w:rPr>
      </w:pPr>
      <w:r>
        <w:rPr>
          <w:b/>
        </w:rPr>
        <w:t>Форма 0503737 КФО 4 «Отчет об исполнении учреждением ПФХД»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267"/>
        <w:gridCol w:w="267"/>
        <w:gridCol w:w="3154"/>
        <w:gridCol w:w="740"/>
        <w:gridCol w:w="1120"/>
        <w:gridCol w:w="1479"/>
        <w:gridCol w:w="1477"/>
        <w:gridCol w:w="1576"/>
      </w:tblGrid>
      <w:tr w:rsidR="00AC30E6" w:rsidTr="00AC30E6">
        <w:trPr>
          <w:trHeight w:val="330"/>
        </w:trPr>
        <w:tc>
          <w:tcPr>
            <w:tcW w:w="36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 аналитики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Утверждено плановых назначений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Исполнено плановых назначений</w:t>
            </w:r>
          </w:p>
        </w:tc>
      </w:tr>
      <w:tr w:rsidR="00AC30E6" w:rsidTr="00AC30E6">
        <w:trPr>
          <w:trHeight w:val="660"/>
        </w:trPr>
        <w:tc>
          <w:tcPr>
            <w:tcW w:w="36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через лицевые счета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итого</w:t>
            </w:r>
          </w:p>
        </w:tc>
      </w:tr>
      <w:tr w:rsidR="00AC30E6" w:rsidTr="00AC30E6">
        <w:trPr>
          <w:trHeight w:val="285"/>
        </w:trPr>
        <w:tc>
          <w:tcPr>
            <w:tcW w:w="3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AC30E6" w:rsidTr="00AC30E6">
        <w:trPr>
          <w:trHeight w:val="285"/>
        </w:trPr>
        <w:tc>
          <w:tcPr>
            <w:tcW w:w="368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C30E6" w:rsidRDefault="00AC30E6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Расходы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всего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6 562 389,93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6 562 389,93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6 562 389,93</w:t>
            </w:r>
          </w:p>
        </w:tc>
      </w:tr>
      <w:tr w:rsidR="00AC30E6" w:rsidTr="00AC30E6">
        <w:trPr>
          <w:trHeight w:val="285"/>
        </w:trPr>
        <w:tc>
          <w:tcPr>
            <w:tcW w:w="2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C30E6" w:rsidTr="00AC30E6">
        <w:trPr>
          <w:trHeight w:val="1733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5 602 516,60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5 602 516,60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5 602 516,60</w:t>
            </w:r>
          </w:p>
        </w:tc>
      </w:tr>
      <w:tr w:rsidR="00AC30E6" w:rsidTr="00AC30E6">
        <w:trPr>
          <w:trHeight w:val="743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5 602 516,60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5 602 516,60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5 602 516,60</w:t>
            </w:r>
          </w:p>
        </w:tc>
      </w:tr>
      <w:tr w:rsidR="00AC30E6" w:rsidTr="00AC30E6">
        <w:trPr>
          <w:trHeight w:val="25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Фонд оплаты труда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4 025 519,82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4 025 519,82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4 025 519,82</w:t>
            </w:r>
          </w:p>
        </w:tc>
      </w:tr>
      <w:tr w:rsidR="00AC30E6" w:rsidTr="00AC30E6">
        <w:trPr>
          <w:trHeight w:val="120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1 576 996,78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1 576 996,78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1 576 996,78</w:t>
            </w:r>
          </w:p>
        </w:tc>
      </w:tr>
      <w:tr w:rsidR="00AC30E6" w:rsidTr="00AC30E6">
        <w:trPr>
          <w:trHeight w:val="99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</w:tr>
      <w:tr w:rsidR="00AC30E6" w:rsidTr="00AC30E6">
        <w:trPr>
          <w:trHeight w:val="49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Иные закупки товаров, работ и услуг для государственных нужд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</w:tr>
      <w:tr w:rsidR="00AC30E6" w:rsidTr="00AC30E6">
        <w:trPr>
          <w:trHeight w:val="48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944 339,23</w:t>
            </w:r>
          </w:p>
        </w:tc>
      </w:tr>
      <w:tr w:rsidR="00AC30E6" w:rsidTr="00AC30E6">
        <w:trPr>
          <w:trHeight w:val="28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15 534,10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15 534,10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15 534,10</w:t>
            </w:r>
          </w:p>
        </w:tc>
      </w:tr>
      <w:tr w:rsidR="00AC30E6" w:rsidTr="00AC30E6">
        <w:trPr>
          <w:trHeight w:val="28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</w:tr>
      <w:tr w:rsidR="00AC30E6" w:rsidTr="00AC30E6">
        <w:trPr>
          <w:trHeight w:val="96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</w:tr>
      <w:tr w:rsidR="00AC30E6" w:rsidTr="00AC30E6">
        <w:trPr>
          <w:trHeight w:val="49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13 534,10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13 534,10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13 534,10</w:t>
            </w:r>
          </w:p>
        </w:tc>
      </w:tr>
      <w:tr w:rsidR="00AC30E6" w:rsidTr="00AC30E6">
        <w:trPr>
          <w:trHeight w:val="25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Уплата иных платежей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30E6" w:rsidRDefault="00AC30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13 534,10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13 534,10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30E6" w:rsidRDefault="00AC30E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13 534,10</w:t>
            </w:r>
          </w:p>
        </w:tc>
      </w:tr>
    </w:tbl>
    <w:p w:rsidR="006F6515" w:rsidRDefault="006F6515" w:rsidP="006F6515">
      <w:r w:rsidRPr="007B7275">
        <w:t>За 2018 год</w:t>
      </w:r>
      <w:r>
        <w:t xml:space="preserve"> по КФО 4</w:t>
      </w:r>
      <w:r w:rsidRPr="007B7275">
        <w:t xml:space="preserve"> на оплату труда и взносы с ФЗП было перечислено</w:t>
      </w:r>
      <w:r>
        <w:t xml:space="preserve"> </w:t>
      </w:r>
      <w:r w:rsidR="00AC30E6">
        <w:t>5602516=60</w:t>
      </w:r>
      <w:r>
        <w:t xml:space="preserve"> или </w:t>
      </w:r>
      <w:r w:rsidR="00AC30E6">
        <w:t>85,37</w:t>
      </w:r>
      <w:r>
        <w:t xml:space="preserve">% от общего объема средств на выполнение муниципального задания учреждения – это основная статья затрат. На перечисление налогов и взносов, штрафов, госпошлин (кроме налогов и взносов на ФЗП) -  </w:t>
      </w:r>
      <w:r w:rsidR="00AC30E6">
        <w:t>15534=10</w:t>
      </w:r>
      <w:r>
        <w:t xml:space="preserve"> или 0,</w:t>
      </w:r>
      <w:r w:rsidR="00AC30E6">
        <w:t>24</w:t>
      </w:r>
      <w:r>
        <w:t xml:space="preserve">%. На прочую закупку товаров, работ и услуг – </w:t>
      </w:r>
      <w:r w:rsidR="00AC30E6">
        <w:t>944339=23</w:t>
      </w:r>
      <w:r>
        <w:t xml:space="preserve"> – </w:t>
      </w:r>
      <w:r w:rsidR="00AC30E6">
        <w:t>14,39</w:t>
      </w:r>
      <w:r>
        <w:t>%.</w:t>
      </w:r>
    </w:p>
    <w:p w:rsidR="006F6515" w:rsidRDefault="006F6515" w:rsidP="006F6515">
      <w:pPr>
        <w:ind w:left="360"/>
        <w:rPr>
          <w:b/>
        </w:rPr>
      </w:pPr>
      <w:r>
        <w:rPr>
          <w:b/>
        </w:rPr>
        <w:lastRenderedPageBreak/>
        <w:t>Форма 0503737 КФО 5 «Отчет об исполнении учреждением ПФХД»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267"/>
        <w:gridCol w:w="267"/>
        <w:gridCol w:w="3154"/>
        <w:gridCol w:w="740"/>
        <w:gridCol w:w="1120"/>
        <w:gridCol w:w="1479"/>
        <w:gridCol w:w="1477"/>
        <w:gridCol w:w="1576"/>
      </w:tblGrid>
      <w:tr w:rsidR="00725D7B" w:rsidTr="00725D7B">
        <w:trPr>
          <w:trHeight w:val="330"/>
        </w:trPr>
        <w:tc>
          <w:tcPr>
            <w:tcW w:w="36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 аналитики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Утверждено плановых назначений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Исполнено плановых назначений</w:t>
            </w:r>
          </w:p>
        </w:tc>
      </w:tr>
      <w:tr w:rsidR="00725D7B" w:rsidTr="00725D7B">
        <w:trPr>
          <w:trHeight w:val="660"/>
        </w:trPr>
        <w:tc>
          <w:tcPr>
            <w:tcW w:w="36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D7B" w:rsidRDefault="00725D7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D7B" w:rsidRDefault="00725D7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D7B" w:rsidRDefault="00725D7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D7B" w:rsidRDefault="00725D7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через лицевые счета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итого</w:t>
            </w:r>
          </w:p>
        </w:tc>
      </w:tr>
      <w:tr w:rsidR="00725D7B" w:rsidTr="00725D7B">
        <w:trPr>
          <w:trHeight w:val="285"/>
        </w:trPr>
        <w:tc>
          <w:tcPr>
            <w:tcW w:w="3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725D7B" w:rsidTr="00725D7B">
        <w:trPr>
          <w:trHeight w:val="285"/>
        </w:trPr>
        <w:tc>
          <w:tcPr>
            <w:tcW w:w="368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5D7B" w:rsidRDefault="00725D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Расходы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всего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</w:tr>
      <w:tr w:rsidR="00725D7B" w:rsidTr="00725D7B">
        <w:trPr>
          <w:trHeight w:val="285"/>
        </w:trPr>
        <w:tc>
          <w:tcPr>
            <w:tcW w:w="2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25D7B" w:rsidTr="00725D7B">
        <w:trPr>
          <w:trHeight w:val="1733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</w:tr>
      <w:tr w:rsidR="00725D7B" w:rsidTr="00725D7B">
        <w:trPr>
          <w:trHeight w:val="743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15 035,16</w:t>
            </w:r>
          </w:p>
        </w:tc>
      </w:tr>
      <w:tr w:rsidR="00725D7B" w:rsidTr="00725D7B">
        <w:trPr>
          <w:trHeight w:val="255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Фонд оплаты труда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11 547,74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11 547,74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11 547,74</w:t>
            </w:r>
          </w:p>
        </w:tc>
      </w:tr>
      <w:tr w:rsidR="00725D7B" w:rsidTr="00725D7B">
        <w:trPr>
          <w:trHeight w:val="1200"/>
        </w:trPr>
        <w:tc>
          <w:tcPr>
            <w:tcW w:w="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5D7B" w:rsidRDefault="00725D7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3 487,42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3 487,42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5D7B" w:rsidRDefault="00725D7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3 487,42</w:t>
            </w:r>
          </w:p>
        </w:tc>
      </w:tr>
    </w:tbl>
    <w:p w:rsidR="006F6515" w:rsidRPr="006F6515" w:rsidRDefault="006F6515" w:rsidP="006F6515">
      <w:r w:rsidRPr="007B7275">
        <w:t>За 2018 год</w:t>
      </w:r>
      <w:r>
        <w:t xml:space="preserve"> по КФО 5</w:t>
      </w:r>
      <w:r w:rsidRPr="007B7275">
        <w:t xml:space="preserve"> на оплату труда</w:t>
      </w:r>
      <w:r w:rsidR="00725D7B">
        <w:t xml:space="preserve"> несовершеннолетних граждан за счет средств фонда занятости</w:t>
      </w:r>
      <w:r w:rsidRPr="007B7275">
        <w:t xml:space="preserve"> и взносы с ФЗП было перечислено</w:t>
      </w:r>
      <w:r>
        <w:t xml:space="preserve"> </w:t>
      </w:r>
      <w:r w:rsidR="00725D7B">
        <w:t>15035=16 или 100</w:t>
      </w:r>
      <w:r>
        <w:t xml:space="preserve">% от общего объема средств на иные цели учреждения. </w:t>
      </w:r>
    </w:p>
    <w:p w:rsidR="00341C9B" w:rsidRDefault="00C11926">
      <w:pPr>
        <w:ind w:left="360"/>
        <w:jc w:val="center"/>
        <w:rPr>
          <w:b/>
        </w:rPr>
      </w:pPr>
      <w:r>
        <w:rPr>
          <w:b/>
        </w:rPr>
        <w:t>Раздел 4 «</w:t>
      </w:r>
      <w:r w:rsidR="00341C9B" w:rsidRPr="00944602">
        <w:rPr>
          <w:b/>
        </w:rPr>
        <w:t xml:space="preserve">Анализ показателей </w:t>
      </w:r>
      <w:r>
        <w:rPr>
          <w:b/>
        </w:rPr>
        <w:t>отчетности учреждения»</w:t>
      </w:r>
      <w:r w:rsidR="00341C9B" w:rsidRPr="00944602">
        <w:rPr>
          <w:b/>
        </w:rPr>
        <w:t>.</w:t>
      </w:r>
    </w:p>
    <w:p w:rsidR="006C1DB6" w:rsidRDefault="006C1DB6" w:rsidP="006C1DB6">
      <w:pPr>
        <w:tabs>
          <w:tab w:val="left" w:pos="1440"/>
        </w:tabs>
        <w:jc w:val="both"/>
        <w:rPr>
          <w:b/>
        </w:rPr>
      </w:pPr>
      <w:r>
        <w:rPr>
          <w:b/>
        </w:rPr>
        <w:t xml:space="preserve">Форма 0503295 «СВЕДЕНИЯ </w:t>
      </w:r>
      <w:r w:rsidRPr="006C1DB6">
        <w:rPr>
          <w:b/>
        </w:rPr>
        <w:t>об исполнении судеб</w:t>
      </w:r>
      <w:r>
        <w:rPr>
          <w:b/>
        </w:rPr>
        <w:t>н</w:t>
      </w:r>
      <w:r w:rsidRPr="006C1DB6">
        <w:rPr>
          <w:b/>
        </w:rPr>
        <w:t>ых решений по денежным обязательствам учреждения</w:t>
      </w:r>
      <w:r>
        <w:rPr>
          <w:b/>
        </w:rPr>
        <w:t>».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31"/>
        <w:gridCol w:w="1939"/>
        <w:gridCol w:w="1546"/>
        <w:gridCol w:w="1656"/>
        <w:gridCol w:w="1214"/>
        <w:gridCol w:w="1583"/>
      </w:tblGrid>
      <w:tr w:rsidR="00CF5CA1" w:rsidTr="00CF5CA1">
        <w:trPr>
          <w:trHeight w:val="1308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Не исполнено денежных обязательств на начало года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Принято денежных обязательств с начала года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Принято решение об уменьшении денежных обязательств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Исполнено денежных обязательств</w:t>
            </w:r>
          </w:p>
        </w:tc>
      </w:tr>
      <w:tr w:rsidR="00CF5CA1" w:rsidTr="00CF5CA1">
        <w:trPr>
          <w:trHeight w:val="247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CF5CA1" w:rsidTr="00CF5CA1">
        <w:trPr>
          <w:trHeight w:val="653"/>
        </w:trPr>
        <w:tc>
          <w:tcPr>
            <w:tcW w:w="17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Сумма по судебным решениям судов судебной системы Российской Федерации</w:t>
            </w:r>
          </w:p>
        </w:tc>
        <w:tc>
          <w:tcPr>
            <w:tcW w:w="193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15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137 032,10</w:t>
            </w:r>
          </w:p>
        </w:tc>
        <w:tc>
          <w:tcPr>
            <w:tcW w:w="12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137 032,10</w:t>
            </w:r>
          </w:p>
        </w:tc>
      </w:tr>
      <w:tr w:rsidR="00CF5CA1" w:rsidTr="00CF5CA1">
        <w:trPr>
          <w:trHeight w:val="247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из них: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F5CA1" w:rsidTr="00CF5CA1">
        <w:trPr>
          <w:trHeight w:val="247"/>
        </w:trPr>
        <w:tc>
          <w:tcPr>
            <w:tcW w:w="17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исполнительным документам</w:t>
            </w:r>
          </w:p>
        </w:tc>
        <w:tc>
          <w:tcPr>
            <w:tcW w:w="193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011</w:t>
            </w:r>
          </w:p>
        </w:tc>
        <w:tc>
          <w:tcPr>
            <w:tcW w:w="15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CA1" w:rsidRDefault="00CF5CA1" w:rsidP="00CF5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137 032,10</w:t>
            </w:r>
          </w:p>
        </w:tc>
      </w:tr>
    </w:tbl>
    <w:p w:rsidR="00341C9B" w:rsidRPr="006C1DB6" w:rsidRDefault="006C1DB6" w:rsidP="006C1DB6">
      <w:pPr>
        <w:tabs>
          <w:tab w:val="left" w:pos="1440"/>
        </w:tabs>
        <w:jc w:val="both"/>
      </w:pPr>
      <w:proofErr w:type="gramStart"/>
      <w:r w:rsidRPr="006C1DB6">
        <w:t>По итогам 2018 года в МБУК «</w:t>
      </w:r>
      <w:r w:rsidR="00CF5CA1">
        <w:t>Устюженский краеведческий музей</w:t>
      </w:r>
      <w:r w:rsidRPr="006C1DB6">
        <w:t xml:space="preserve">» поступило 2 исполнительных документа: </w:t>
      </w:r>
      <w:r w:rsidR="00CF5CA1">
        <w:t>от ОА «</w:t>
      </w:r>
      <w:proofErr w:type="spellStart"/>
      <w:r w:rsidR="00CF5CA1">
        <w:t>Вологдаоблэнерго</w:t>
      </w:r>
      <w:proofErr w:type="spellEnd"/>
      <w:r w:rsidR="00CF5CA1">
        <w:t>» - исполнительный на пени по отоплению в сумме – 2346=70 и госпошлина – 2000=00</w:t>
      </w:r>
      <w:r w:rsidRPr="006C1DB6">
        <w:t xml:space="preserve">; от МРИ ФНС № 4 по Вологодской области </w:t>
      </w:r>
      <w:r w:rsidR="006E2E39">
        <w:t>на оплату</w:t>
      </w:r>
      <w:r w:rsidRPr="006C1DB6">
        <w:t xml:space="preserve"> пеней за несвоевременное перечисление страховых взносов </w:t>
      </w:r>
      <w:r w:rsidR="00CF5CA1">
        <w:t>и взносов в общей сумме – 132685=40.</w:t>
      </w:r>
      <w:proofErr w:type="gramEnd"/>
    </w:p>
    <w:p w:rsidR="00E004FB" w:rsidRDefault="00E004FB" w:rsidP="00C36709">
      <w:pPr>
        <w:tabs>
          <w:tab w:val="left" w:pos="1440"/>
        </w:tabs>
        <w:jc w:val="both"/>
        <w:rPr>
          <w:b/>
        </w:rPr>
      </w:pPr>
    </w:p>
    <w:p w:rsidR="00341C9B" w:rsidRDefault="00341C9B" w:rsidP="00C36709">
      <w:pPr>
        <w:tabs>
          <w:tab w:val="left" w:pos="1440"/>
        </w:tabs>
        <w:jc w:val="both"/>
        <w:rPr>
          <w:b/>
        </w:rPr>
      </w:pPr>
      <w:r>
        <w:rPr>
          <w:b/>
        </w:rPr>
        <w:t>Форма 0503768 «Сведения о движении нефинансовых активов учреждения».</w:t>
      </w:r>
    </w:p>
    <w:p w:rsidR="00341C9B" w:rsidRPr="00E004FB" w:rsidRDefault="00E004FB" w:rsidP="00E004FB">
      <w:pPr>
        <w:tabs>
          <w:tab w:val="left" w:pos="426"/>
        </w:tabs>
        <w:jc w:val="both"/>
        <w:rPr>
          <w:b/>
          <w:u w:val="single"/>
        </w:rPr>
      </w:pPr>
      <w:r>
        <w:rPr>
          <w:b/>
          <w:u w:val="single"/>
        </w:rPr>
        <w:t>Субсидии на иные цели КФО 5:</w:t>
      </w:r>
    </w:p>
    <w:tbl>
      <w:tblPr>
        <w:tblW w:w="69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1060"/>
        <w:gridCol w:w="499"/>
        <w:gridCol w:w="1134"/>
        <w:gridCol w:w="1200"/>
        <w:gridCol w:w="1580"/>
      </w:tblGrid>
      <w:tr w:rsidR="007B223A" w:rsidTr="007B223A">
        <w:trPr>
          <w:trHeight w:val="255"/>
        </w:trPr>
        <w:tc>
          <w:tcPr>
            <w:tcW w:w="1433" w:type="dxa"/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4.1. Материальные запасы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010500000</w:t>
            </w:r>
          </w:p>
        </w:tc>
        <w:tc>
          <w:tcPr>
            <w:tcW w:w="499" w:type="dxa"/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131 833,32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5 500,02</w:t>
            </w:r>
          </w:p>
        </w:tc>
        <w:tc>
          <w:tcPr>
            <w:tcW w:w="1580" w:type="dxa"/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126 333,30</w:t>
            </w:r>
          </w:p>
        </w:tc>
      </w:tr>
    </w:tbl>
    <w:p w:rsidR="00E004FB" w:rsidRPr="00433E1E" w:rsidRDefault="006E2E39" w:rsidP="007B223A">
      <w:pPr>
        <w:tabs>
          <w:tab w:val="left" w:pos="1440"/>
        </w:tabs>
        <w:jc w:val="both"/>
      </w:pPr>
      <w:r>
        <w:t>По КФО 5 -  субсидии</w:t>
      </w:r>
      <w:r w:rsidR="00E004FB" w:rsidRPr="007B223A">
        <w:t xml:space="preserve"> на иные цели в</w:t>
      </w:r>
      <w:r w:rsidR="00E004FB" w:rsidRPr="003E2AA6">
        <w:t xml:space="preserve"> 201</w:t>
      </w:r>
      <w:r w:rsidR="00E004FB">
        <w:t>8</w:t>
      </w:r>
      <w:r w:rsidR="00E004FB" w:rsidRPr="003E2AA6">
        <w:t xml:space="preserve"> году </w:t>
      </w:r>
      <w:r w:rsidR="007B223A">
        <w:t>списаны материалы на сумму 5500=02 – списан альманах (при реализации), остаток материальных запасов на 01.01.2019 – 126333=30.</w:t>
      </w:r>
    </w:p>
    <w:p w:rsidR="00341C9B" w:rsidRDefault="00341C9B" w:rsidP="00C36709">
      <w:pPr>
        <w:tabs>
          <w:tab w:val="left" w:pos="426"/>
        </w:tabs>
        <w:jc w:val="both"/>
        <w:rPr>
          <w:b/>
          <w:u w:val="single"/>
        </w:rPr>
      </w:pPr>
      <w:r>
        <w:rPr>
          <w:b/>
          <w:u w:val="single"/>
        </w:rPr>
        <w:t>Субсидии на выполнение государственного (муниципального) задания</w:t>
      </w:r>
      <w:r w:rsidR="00BE4A3E">
        <w:rPr>
          <w:b/>
          <w:u w:val="single"/>
        </w:rPr>
        <w:t xml:space="preserve"> КФО 4:</w:t>
      </w:r>
    </w:p>
    <w:tbl>
      <w:tblPr>
        <w:tblW w:w="964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04"/>
        <w:gridCol w:w="2305"/>
        <w:gridCol w:w="685"/>
        <w:gridCol w:w="1000"/>
        <w:gridCol w:w="1488"/>
        <w:gridCol w:w="1339"/>
        <w:gridCol w:w="1276"/>
        <w:gridCol w:w="1148"/>
      </w:tblGrid>
      <w:tr w:rsidR="007B223A" w:rsidTr="007B223A">
        <w:trPr>
          <w:trHeight w:val="255"/>
        </w:trPr>
        <w:tc>
          <w:tcPr>
            <w:tcW w:w="27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1.1. Основные средства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010100000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2 413 935,08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5 966 416,49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5 966 416,49</w:t>
            </w:r>
          </w:p>
        </w:tc>
        <w:tc>
          <w:tcPr>
            <w:tcW w:w="1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38 531,76</w:t>
            </w:r>
          </w:p>
        </w:tc>
      </w:tr>
      <w:tr w:rsidR="007B223A" w:rsidTr="007B223A">
        <w:trPr>
          <w:trHeight w:val="255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Нежилые помещения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(здания и сооружения)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0101Х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012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1 674 358,56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5 966 416,49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5 966 416,49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7B223A" w:rsidTr="007B223A">
        <w:trPr>
          <w:trHeight w:val="255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Машины и оборудование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0101Х4000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284 507,67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7B223A" w:rsidTr="007B223A">
        <w:trPr>
          <w:trHeight w:val="255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Транспортные средства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0101Х5000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38 531,76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38 531,76</w:t>
            </w:r>
          </w:p>
        </w:tc>
      </w:tr>
      <w:tr w:rsidR="007B223A" w:rsidTr="007B223A">
        <w:trPr>
          <w:trHeight w:val="255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223A" w:rsidRDefault="007B22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Инвентарь производственный и хозяйственный</w:t>
            </w:r>
          </w:p>
        </w:tc>
        <w:tc>
          <w:tcPr>
            <w:tcW w:w="68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0101Х6000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416 537,09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223A" w:rsidRDefault="007B223A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E004FB" w:rsidRDefault="00E004FB" w:rsidP="00C36709">
      <w:pPr>
        <w:tabs>
          <w:tab w:val="left" w:pos="1440"/>
        </w:tabs>
        <w:jc w:val="both"/>
      </w:pPr>
    </w:p>
    <w:p w:rsidR="00341C9B" w:rsidRDefault="00341C9B" w:rsidP="00C36709">
      <w:pPr>
        <w:tabs>
          <w:tab w:val="left" w:pos="1440"/>
        </w:tabs>
        <w:jc w:val="both"/>
      </w:pPr>
      <w:proofErr w:type="gramStart"/>
      <w:r>
        <w:t>Балансовая стоимость основных средств по состоянию на 01.01.1</w:t>
      </w:r>
      <w:r w:rsidR="00BE4A3E">
        <w:t>9</w:t>
      </w:r>
      <w:r>
        <w:t xml:space="preserve"> года </w:t>
      </w:r>
      <w:r w:rsidR="00944602">
        <w:t xml:space="preserve">увеличилась </w:t>
      </w:r>
      <w:r>
        <w:t>на</w:t>
      </w:r>
      <w:r w:rsidR="007B223A">
        <w:t xml:space="preserve"> 5927884=73 и составила 8341819=81, </w:t>
      </w:r>
      <w:r>
        <w:t xml:space="preserve"> в том числе </w:t>
      </w:r>
      <w:r w:rsidR="00D30EAA">
        <w:t xml:space="preserve">за </w:t>
      </w:r>
      <w:r w:rsidR="007B223A">
        <w:t>безвозмездной передачи от комитета по имуществу здания «пл. Торговая 8» на сумму 5966416=49 и списания транспортного средства (по причине ветхости и износа</w:t>
      </w:r>
      <w:r w:rsidR="00DC458F">
        <w:t>, несоответствия транспортным характеристикам) на сумму 38531=76.</w:t>
      </w:r>
      <w:proofErr w:type="gramEnd"/>
    </w:p>
    <w:p w:rsidR="00341C9B" w:rsidRDefault="00341C9B" w:rsidP="00C36709">
      <w:pPr>
        <w:tabs>
          <w:tab w:val="left" w:pos="1440"/>
        </w:tabs>
        <w:jc w:val="both"/>
      </w:pPr>
      <w:r>
        <w:t>Амортизация по состоянию на 01.01.1</w:t>
      </w:r>
      <w:r w:rsidR="00C80C8F">
        <w:t>9</w:t>
      </w:r>
      <w:r>
        <w:t xml:space="preserve"> </w:t>
      </w:r>
      <w:r w:rsidR="00DC458F">
        <w:t>уменьшилась  на 38531=76</w:t>
      </w:r>
      <w:r w:rsidR="00FA535E">
        <w:t xml:space="preserve"> </w:t>
      </w:r>
      <w:r w:rsidR="00C80C8F">
        <w:t>руб.</w:t>
      </w:r>
    </w:p>
    <w:p w:rsidR="00341C9B" w:rsidRDefault="00341C9B" w:rsidP="00C36709">
      <w:pPr>
        <w:tabs>
          <w:tab w:val="left" w:pos="1440"/>
        </w:tabs>
        <w:jc w:val="both"/>
      </w:pPr>
      <w:r>
        <w:t>Остаточная стоимость основных средств составила по состоянию на 01.01.1</w:t>
      </w:r>
      <w:r w:rsidR="00C80C8F">
        <w:t>9</w:t>
      </w:r>
      <w:r>
        <w:t xml:space="preserve"> года –</w:t>
      </w:r>
      <w:r w:rsidR="00DC458F">
        <w:t>8966416=49</w:t>
      </w:r>
      <w:r>
        <w:t>,</w:t>
      </w:r>
      <w:r w:rsidR="00C42961">
        <w:t xml:space="preserve"> </w:t>
      </w:r>
      <w:r>
        <w:t>в том числе ОЦИ</w:t>
      </w:r>
      <w:r w:rsidR="00DC458F">
        <w:t xml:space="preserve"> недвижимое имущество</w:t>
      </w:r>
      <w:r w:rsidR="00C42961">
        <w:t xml:space="preserve"> </w:t>
      </w:r>
      <w:r w:rsidR="00E0181D">
        <w:t>–</w:t>
      </w:r>
      <w:r w:rsidR="00C42961">
        <w:t xml:space="preserve"> </w:t>
      </w:r>
      <w:r w:rsidR="00DC458F">
        <w:t>5966416=49</w:t>
      </w:r>
      <w:r w:rsidR="00C80C8F">
        <w:t>.</w:t>
      </w:r>
      <w:r w:rsidR="00D30EAA">
        <w:t xml:space="preserve"> </w:t>
      </w:r>
    </w:p>
    <w:p w:rsidR="000C20F4" w:rsidRDefault="00341C9B" w:rsidP="00F479AC">
      <w:pPr>
        <w:tabs>
          <w:tab w:val="left" w:pos="1440"/>
        </w:tabs>
        <w:jc w:val="both"/>
      </w:pPr>
      <w:r>
        <w:t xml:space="preserve">– изношенность оборудования (амортизация/балансовая стоимость)*100%) составляет </w:t>
      </w:r>
      <w:r w:rsidR="00DC458F">
        <w:t>28,48</w:t>
      </w:r>
      <w:r w:rsidRPr="001F638C">
        <w:t>%, в том числе ОЦИ</w:t>
      </w:r>
      <w:r w:rsidR="001F638C">
        <w:t xml:space="preserve"> </w:t>
      </w:r>
      <w:r w:rsidR="00DC458F">
        <w:t>недвижимое  -  28,48</w:t>
      </w:r>
      <w:r w:rsidR="00B302EB">
        <w:t xml:space="preserve"> %</w:t>
      </w:r>
      <w:r w:rsidR="00DC458F">
        <w:t xml:space="preserve"> и прочее </w:t>
      </w:r>
      <w:proofErr w:type="spellStart"/>
      <w:r w:rsidR="00DC458F">
        <w:t>самортизировано</w:t>
      </w:r>
      <w:proofErr w:type="spellEnd"/>
      <w:r w:rsidR="00DC458F">
        <w:t xml:space="preserve"> на 100%.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567"/>
        <w:gridCol w:w="500"/>
        <w:gridCol w:w="1141"/>
        <w:gridCol w:w="1200"/>
        <w:gridCol w:w="1060"/>
        <w:gridCol w:w="567"/>
        <w:gridCol w:w="1200"/>
        <w:gridCol w:w="1068"/>
        <w:gridCol w:w="567"/>
        <w:gridCol w:w="1060"/>
      </w:tblGrid>
      <w:tr w:rsidR="00F479AC" w:rsidRPr="00C015B2" w:rsidTr="00F479AC">
        <w:trPr>
          <w:trHeight w:val="255"/>
        </w:trPr>
        <w:tc>
          <w:tcPr>
            <w:tcW w:w="1008" w:type="dxa"/>
            <w:shd w:val="clear" w:color="auto" w:fill="auto"/>
            <w:vAlign w:val="bottom"/>
            <w:hideMark/>
          </w:tcPr>
          <w:p w:rsidR="00F479AC" w:rsidRPr="00C015B2" w:rsidRDefault="00F479AC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015B2">
              <w:rPr>
                <w:b/>
                <w:bCs/>
                <w:color w:val="000000"/>
                <w:sz w:val="16"/>
                <w:szCs w:val="16"/>
              </w:rPr>
              <w:t>4.1. Материальные запасы, всего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F479AC" w:rsidRPr="00C015B2" w:rsidRDefault="00F479AC">
            <w:pPr>
              <w:jc w:val="center"/>
              <w:rPr>
                <w:color w:val="000000"/>
                <w:sz w:val="16"/>
                <w:szCs w:val="16"/>
              </w:rPr>
            </w:pPr>
            <w:r w:rsidRPr="00C015B2">
              <w:rPr>
                <w:color w:val="000000"/>
                <w:sz w:val="16"/>
                <w:szCs w:val="16"/>
              </w:rPr>
              <w:t>010500000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F479AC" w:rsidRPr="00C015B2" w:rsidRDefault="00F479AC">
            <w:pPr>
              <w:jc w:val="center"/>
              <w:rPr>
                <w:color w:val="000000"/>
                <w:sz w:val="16"/>
                <w:szCs w:val="16"/>
              </w:rPr>
            </w:pPr>
            <w:r w:rsidRPr="00C015B2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1141" w:type="dxa"/>
            <w:shd w:val="clear" w:color="auto" w:fill="auto"/>
            <w:vAlign w:val="bottom"/>
            <w:hideMark/>
          </w:tcPr>
          <w:p w:rsidR="00F479AC" w:rsidRPr="00C015B2" w:rsidRDefault="00DC458F">
            <w:pPr>
              <w:jc w:val="right"/>
              <w:rPr>
                <w:color w:val="000000"/>
                <w:sz w:val="16"/>
                <w:szCs w:val="16"/>
              </w:rPr>
            </w:pPr>
            <w:r w:rsidRPr="00DC458F">
              <w:rPr>
                <w:color w:val="000000"/>
                <w:sz w:val="16"/>
                <w:szCs w:val="16"/>
              </w:rPr>
              <w:t>630998,47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F479AC" w:rsidRPr="00C015B2" w:rsidRDefault="00DC458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F479AC" w:rsidRPr="00C015B2" w:rsidRDefault="00DC458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F479AC" w:rsidRPr="00C015B2" w:rsidRDefault="00F479AC">
            <w:pPr>
              <w:jc w:val="right"/>
              <w:rPr>
                <w:color w:val="000000"/>
                <w:sz w:val="16"/>
                <w:szCs w:val="16"/>
              </w:rPr>
            </w:pPr>
            <w:r w:rsidRPr="00C015B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F479AC" w:rsidRPr="00C015B2" w:rsidRDefault="00DC458F">
            <w:pPr>
              <w:jc w:val="right"/>
              <w:rPr>
                <w:color w:val="000000"/>
                <w:sz w:val="16"/>
                <w:szCs w:val="16"/>
              </w:rPr>
            </w:pPr>
            <w:r w:rsidRPr="00DC458F">
              <w:rPr>
                <w:color w:val="000000"/>
                <w:sz w:val="16"/>
                <w:szCs w:val="16"/>
              </w:rPr>
              <w:t>26325,31</w:t>
            </w:r>
          </w:p>
        </w:tc>
        <w:tc>
          <w:tcPr>
            <w:tcW w:w="1068" w:type="dxa"/>
            <w:shd w:val="clear" w:color="auto" w:fill="auto"/>
            <w:vAlign w:val="bottom"/>
            <w:hideMark/>
          </w:tcPr>
          <w:p w:rsidR="00F479AC" w:rsidRPr="00C015B2" w:rsidRDefault="00DC458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F479AC" w:rsidRPr="00C015B2" w:rsidRDefault="00F479AC">
            <w:pPr>
              <w:jc w:val="right"/>
              <w:rPr>
                <w:color w:val="000000"/>
                <w:sz w:val="16"/>
                <w:szCs w:val="16"/>
              </w:rPr>
            </w:pPr>
            <w:r w:rsidRPr="00C015B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F479AC" w:rsidRPr="00C015B2" w:rsidRDefault="00DC458F">
            <w:pPr>
              <w:jc w:val="right"/>
              <w:rPr>
                <w:color w:val="000000"/>
                <w:sz w:val="16"/>
                <w:szCs w:val="16"/>
              </w:rPr>
            </w:pPr>
            <w:r w:rsidRPr="00DC458F">
              <w:rPr>
                <w:color w:val="000000"/>
                <w:sz w:val="16"/>
                <w:szCs w:val="16"/>
              </w:rPr>
              <w:t>604673,16</w:t>
            </w:r>
          </w:p>
        </w:tc>
      </w:tr>
    </w:tbl>
    <w:p w:rsidR="0099476F" w:rsidRPr="00F479AC" w:rsidRDefault="00F479AC" w:rsidP="00C36709">
      <w:pPr>
        <w:jc w:val="both"/>
        <w:outlineLvl w:val="0"/>
      </w:pPr>
      <w:r>
        <w:t>По матери</w:t>
      </w:r>
      <w:r w:rsidRPr="00F479AC">
        <w:t xml:space="preserve">альным запасам: в 2018 году </w:t>
      </w:r>
      <w:r w:rsidR="00DC458F">
        <w:t>с</w:t>
      </w:r>
      <w:r w:rsidR="00C015B2">
        <w:t xml:space="preserve">писаны материалы в сумме </w:t>
      </w:r>
      <w:r w:rsidR="00DC458F">
        <w:t>26325=32</w:t>
      </w:r>
      <w:r w:rsidR="00C015B2">
        <w:t xml:space="preserve">, </w:t>
      </w:r>
      <w:r w:rsidR="00DC458F">
        <w:t>в основном это печатная продукция при реализации физическим лицам  (покупателям).</w:t>
      </w:r>
    </w:p>
    <w:p w:rsidR="00341C9B" w:rsidRDefault="00341C9B" w:rsidP="00C36709">
      <w:pPr>
        <w:jc w:val="both"/>
        <w:outlineLvl w:val="0"/>
        <w:rPr>
          <w:b/>
        </w:rPr>
      </w:pPr>
      <w:r>
        <w:rPr>
          <w:b/>
          <w:u w:val="single"/>
        </w:rPr>
        <w:t>Приносящая доход деятельность</w:t>
      </w:r>
      <w:r w:rsidR="006C1DB6">
        <w:rPr>
          <w:b/>
          <w:u w:val="single"/>
        </w:rPr>
        <w:t xml:space="preserve"> КФО 2:</w:t>
      </w:r>
    </w:p>
    <w:p w:rsidR="00C015B2" w:rsidRDefault="00C015B2" w:rsidP="00C36709">
      <w:pPr>
        <w:tabs>
          <w:tab w:val="left" w:pos="1440"/>
        </w:tabs>
        <w:jc w:val="both"/>
      </w:pPr>
    </w:p>
    <w:tbl>
      <w:tblPr>
        <w:tblW w:w="9726" w:type="dxa"/>
        <w:tblInd w:w="93" w:type="dxa"/>
        <w:tblLook w:val="04A0" w:firstRow="1" w:lastRow="0" w:firstColumn="1" w:lastColumn="0" w:noHBand="0" w:noVBand="1"/>
      </w:tblPr>
      <w:tblGrid>
        <w:gridCol w:w="417"/>
        <w:gridCol w:w="1866"/>
        <w:gridCol w:w="1060"/>
        <w:gridCol w:w="783"/>
        <w:gridCol w:w="1571"/>
        <w:gridCol w:w="1200"/>
        <w:gridCol w:w="1258"/>
        <w:gridCol w:w="1571"/>
      </w:tblGrid>
      <w:tr w:rsidR="00D37E40" w:rsidTr="00D37E40">
        <w:trPr>
          <w:trHeight w:val="439"/>
        </w:trPr>
        <w:tc>
          <w:tcPr>
            <w:tcW w:w="334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Счет аналитического учета</w:t>
            </w:r>
          </w:p>
        </w:tc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Наличие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на начало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года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Поступление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(увеличение)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Выбытие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(уменьшение)</w:t>
            </w:r>
          </w:p>
        </w:tc>
        <w:tc>
          <w:tcPr>
            <w:tcW w:w="1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Наличие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на конец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года</w:t>
            </w:r>
          </w:p>
        </w:tc>
      </w:tr>
      <w:tr w:rsidR="00D37E40" w:rsidTr="00D37E40">
        <w:trPr>
          <w:trHeight w:val="285"/>
        </w:trPr>
        <w:tc>
          <w:tcPr>
            <w:tcW w:w="334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7E40" w:rsidTr="00D37E40">
        <w:trPr>
          <w:trHeight w:val="882"/>
        </w:trPr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7E40" w:rsidTr="00D37E40">
        <w:trPr>
          <w:trHeight w:val="285"/>
        </w:trPr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D37E40" w:rsidTr="00D37E40"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 Движение основных средств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37E40" w:rsidTr="00D37E40"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1.1. Основные средства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010100000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619 805,57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233 813,00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111 028,00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742 590,57</w:t>
            </w:r>
          </w:p>
        </w:tc>
      </w:tr>
      <w:tr w:rsidR="00D37E40" w:rsidTr="00D37E40">
        <w:trPr>
          <w:trHeight w:val="255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Машины и оборудование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0101Х4000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264 711,12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85 358,00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85 358,00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264 711,12</w:t>
            </w:r>
          </w:p>
        </w:tc>
      </w:tr>
      <w:tr w:rsidR="00D37E40" w:rsidTr="00D37E40">
        <w:trPr>
          <w:trHeight w:val="255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Инвентарь производственный и хозяйственный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0101Х6000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355 094,45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139 485,00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16 700,00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477 879,45</w:t>
            </w:r>
          </w:p>
        </w:tc>
      </w:tr>
      <w:tr w:rsidR="00D37E40" w:rsidTr="00D37E40">
        <w:trPr>
          <w:trHeight w:val="255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Прочие основные средства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0101Х8000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8 970,00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8 970,00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37E40" w:rsidTr="00D37E40"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37E40" w:rsidRDefault="00D37E4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1.2. Амортизация основных средств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010400000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050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619 805,57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122 785,00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37E40" w:rsidRDefault="00D37E4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742 590,57</w:t>
            </w:r>
          </w:p>
        </w:tc>
      </w:tr>
    </w:tbl>
    <w:p w:rsidR="00C015B2" w:rsidRDefault="00C015B2" w:rsidP="00C36709">
      <w:pPr>
        <w:tabs>
          <w:tab w:val="left" w:pos="1440"/>
        </w:tabs>
        <w:jc w:val="both"/>
      </w:pPr>
    </w:p>
    <w:p w:rsidR="00E054A8" w:rsidRDefault="00E054A8" w:rsidP="00C36709">
      <w:pPr>
        <w:tabs>
          <w:tab w:val="left" w:pos="1440"/>
        </w:tabs>
        <w:jc w:val="both"/>
      </w:pPr>
      <w:proofErr w:type="gramStart"/>
      <w:r>
        <w:t>Балансовая стоимость основных средств по состоянию на 01.01.1</w:t>
      </w:r>
      <w:r w:rsidR="001705D1">
        <w:t>9</w:t>
      </w:r>
      <w:r>
        <w:t xml:space="preserve"> года </w:t>
      </w:r>
      <w:r w:rsidR="00E85EF4">
        <w:t>увелич</w:t>
      </w:r>
      <w:r w:rsidR="009E3090">
        <w:t>илась</w:t>
      </w:r>
      <w:r>
        <w:t xml:space="preserve">  на </w:t>
      </w:r>
      <w:r w:rsidR="00916C13">
        <w:t>122785=00</w:t>
      </w:r>
      <w:r w:rsidR="001705D1">
        <w:t xml:space="preserve"> </w:t>
      </w:r>
      <w:r w:rsidR="00E85EF4">
        <w:t xml:space="preserve">руб. </w:t>
      </w:r>
      <w:r w:rsidR="00555755">
        <w:t xml:space="preserve">Это произошло </w:t>
      </w:r>
      <w:r w:rsidR="00E85EF4">
        <w:t xml:space="preserve">за счет </w:t>
      </w:r>
      <w:r w:rsidR="001705D1">
        <w:t xml:space="preserve">приобретения </w:t>
      </w:r>
      <w:r w:rsidR="00916C13">
        <w:t>ОС на средства грантов</w:t>
      </w:r>
      <w:r w:rsidR="00B66B7B">
        <w:t xml:space="preserve"> </w:t>
      </w:r>
      <w:r w:rsidR="003C25D2">
        <w:t>и средства от платной деятельности – 233813=00</w:t>
      </w:r>
      <w:r w:rsidR="00916C13">
        <w:t xml:space="preserve">: витрины – 93795=00, уличный микрофон – 6623=00, принтер – 8475=00, доска с текстильным покрытием – 30340=00, </w:t>
      </w:r>
      <w:proofErr w:type="spellStart"/>
      <w:r w:rsidR="00916C13">
        <w:t>флипчарт</w:t>
      </w:r>
      <w:proofErr w:type="spellEnd"/>
      <w:r w:rsidR="00916C13">
        <w:t xml:space="preserve"> – 6790=00, </w:t>
      </w:r>
      <w:proofErr w:type="spellStart"/>
      <w:r w:rsidR="00916C13">
        <w:t>демосистема</w:t>
      </w:r>
      <w:proofErr w:type="spellEnd"/>
      <w:r w:rsidR="00916C13">
        <w:t xml:space="preserve"> напольная – 5290=00, фотоаппарат – 7820=00</w:t>
      </w:r>
      <w:r w:rsidR="003C25D2">
        <w:t>, ель пластиковая – 28990=00</w:t>
      </w:r>
      <w:proofErr w:type="gramEnd"/>
      <w:r w:rsidR="003C25D2">
        <w:t xml:space="preserve">, столы пластиковые – 11800=00, замок навесной и огнетушители – 8970=00, </w:t>
      </w:r>
      <w:proofErr w:type="spellStart"/>
      <w:r w:rsidR="003C25D2">
        <w:t>стелаж</w:t>
      </w:r>
      <w:proofErr w:type="spellEnd"/>
      <w:r w:rsidR="003C25D2">
        <w:t xml:space="preserve"> для документов – 4900=00, плитка электрическая – 1500=00, офисное оборудование прочее – 18520=00. </w:t>
      </w:r>
      <w:r w:rsidR="00E85EF4">
        <w:t>А</w:t>
      </w:r>
      <w:r>
        <w:t>мортизация по состоянию на 01.01.1</w:t>
      </w:r>
      <w:r w:rsidR="001705D1">
        <w:t>9</w:t>
      </w:r>
      <w:r>
        <w:t xml:space="preserve"> </w:t>
      </w:r>
      <w:r w:rsidR="00C11094">
        <w:t>увелич</w:t>
      </w:r>
      <w:r>
        <w:t xml:space="preserve">илась  на  </w:t>
      </w:r>
      <w:r w:rsidR="003C25D2">
        <w:t>122785=00</w:t>
      </w:r>
      <w:r w:rsidR="00F135C0">
        <w:t xml:space="preserve"> </w:t>
      </w:r>
      <w:r w:rsidR="00AB43B2">
        <w:t xml:space="preserve"> </w:t>
      </w:r>
      <w:r>
        <w:t>руб.,</w:t>
      </w:r>
      <w:r w:rsidR="00C11094">
        <w:t xml:space="preserve"> </w:t>
      </w:r>
      <w:r w:rsidR="00AB43B2">
        <w:t>в</w:t>
      </w:r>
      <w:r>
        <w:t xml:space="preserve"> том числе </w:t>
      </w:r>
      <w:r w:rsidR="00C11094">
        <w:t>по</w:t>
      </w:r>
      <w:r>
        <w:t xml:space="preserve"> ОЦИ</w:t>
      </w:r>
      <w:r w:rsidR="00C11094">
        <w:t xml:space="preserve"> </w:t>
      </w:r>
      <w:r w:rsidR="003C25D2">
        <w:t>изменений не произошло.</w:t>
      </w:r>
    </w:p>
    <w:p w:rsidR="00E054A8" w:rsidRDefault="00E054A8" w:rsidP="00C36709">
      <w:pPr>
        <w:tabs>
          <w:tab w:val="left" w:pos="1440"/>
        </w:tabs>
        <w:jc w:val="both"/>
      </w:pPr>
      <w:r>
        <w:t>Остаточная стоимость основных средств составила по состоянию на 01.01.1</w:t>
      </w:r>
      <w:r w:rsidR="001705D1">
        <w:t>9</w:t>
      </w:r>
      <w:r>
        <w:t xml:space="preserve"> года –</w:t>
      </w:r>
      <w:r w:rsidR="00AB43B2">
        <w:t xml:space="preserve"> </w:t>
      </w:r>
      <w:r w:rsidR="003C25D2">
        <w:t>0=00</w:t>
      </w:r>
      <w:r w:rsidR="00AB43B2">
        <w:t xml:space="preserve"> </w:t>
      </w:r>
      <w:r w:rsidR="00B6444E">
        <w:t>руб.</w:t>
      </w:r>
      <w:r>
        <w:t>,</w:t>
      </w:r>
      <w:r w:rsidR="00AB43B2">
        <w:t xml:space="preserve"> </w:t>
      </w:r>
      <w:r>
        <w:t xml:space="preserve">в том числе ОЦИ </w:t>
      </w:r>
      <w:r w:rsidR="003C25D2">
        <w:t>–</w:t>
      </w:r>
      <w:r w:rsidR="00AB43B2">
        <w:t xml:space="preserve"> 0</w:t>
      </w:r>
      <w:r w:rsidR="003C25D2">
        <w:t>=00</w:t>
      </w:r>
      <w:r>
        <w:t xml:space="preserve"> руб.</w:t>
      </w:r>
    </w:p>
    <w:p w:rsidR="00E054A8" w:rsidRDefault="00E054A8" w:rsidP="00C36709">
      <w:pPr>
        <w:tabs>
          <w:tab w:val="left" w:pos="1440"/>
        </w:tabs>
        <w:jc w:val="both"/>
      </w:pPr>
      <w:r w:rsidRPr="003E2AA6">
        <w:t>– изноше</w:t>
      </w:r>
      <w:r w:rsidR="00AB43B2" w:rsidRPr="003E2AA6">
        <w:t>нность оборудования (</w:t>
      </w:r>
      <w:r w:rsidRPr="003E2AA6">
        <w:t xml:space="preserve">амортизация/балансовая стоимость)*100%) составляет </w:t>
      </w:r>
      <w:r w:rsidR="003C25D2">
        <w:t>100</w:t>
      </w:r>
      <w:r w:rsidRPr="003E2AA6">
        <w:t>%, в том числе ОЦИ</w:t>
      </w:r>
      <w:r w:rsidR="001F638C" w:rsidRPr="003E2AA6">
        <w:t xml:space="preserve"> 100</w:t>
      </w:r>
      <w:r w:rsidRPr="003E2AA6">
        <w:t xml:space="preserve"> %.</w:t>
      </w:r>
    </w:p>
    <w:tbl>
      <w:tblPr>
        <w:tblW w:w="9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1060"/>
        <w:gridCol w:w="1060"/>
        <w:gridCol w:w="1282"/>
        <w:gridCol w:w="1200"/>
        <w:gridCol w:w="1200"/>
        <w:gridCol w:w="1580"/>
      </w:tblGrid>
      <w:tr w:rsidR="003C25D2" w:rsidTr="003C25D2">
        <w:trPr>
          <w:trHeight w:val="255"/>
        </w:trPr>
        <w:tc>
          <w:tcPr>
            <w:tcW w:w="1858" w:type="dxa"/>
            <w:shd w:val="clear" w:color="auto" w:fill="auto"/>
            <w:vAlign w:val="bottom"/>
            <w:hideMark/>
          </w:tcPr>
          <w:p w:rsidR="003C25D2" w:rsidRDefault="003C25D2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4.1. Материальные запасы, всего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3C25D2" w:rsidRDefault="003C25D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010500000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3C25D2" w:rsidRDefault="003C25D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1282" w:type="dxa"/>
            <w:shd w:val="clear" w:color="auto" w:fill="auto"/>
            <w:vAlign w:val="bottom"/>
            <w:hideMark/>
          </w:tcPr>
          <w:p w:rsidR="003C25D2" w:rsidRDefault="003C25D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152 055,58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3C25D2" w:rsidRDefault="003C25D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167 775,95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3C25D2" w:rsidRDefault="003C25D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239 422,78</w:t>
            </w:r>
          </w:p>
        </w:tc>
        <w:tc>
          <w:tcPr>
            <w:tcW w:w="1580" w:type="dxa"/>
            <w:shd w:val="clear" w:color="auto" w:fill="auto"/>
            <w:vAlign w:val="bottom"/>
            <w:hideMark/>
          </w:tcPr>
          <w:p w:rsidR="003C25D2" w:rsidRDefault="003C25D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80 408,75</w:t>
            </w:r>
          </w:p>
        </w:tc>
      </w:tr>
    </w:tbl>
    <w:p w:rsidR="003C25D2" w:rsidRDefault="003C25D2" w:rsidP="00C36709">
      <w:pPr>
        <w:tabs>
          <w:tab w:val="left" w:pos="1440"/>
        </w:tabs>
        <w:jc w:val="both"/>
      </w:pPr>
    </w:p>
    <w:p w:rsidR="000E4B43" w:rsidRPr="003E2AA6" w:rsidRDefault="000E4B43" w:rsidP="00C36709">
      <w:pPr>
        <w:tabs>
          <w:tab w:val="left" w:pos="1440"/>
        </w:tabs>
        <w:jc w:val="both"/>
      </w:pPr>
      <w:r w:rsidRPr="003E2AA6">
        <w:t xml:space="preserve">Стоимость материальных запасов </w:t>
      </w:r>
      <w:r w:rsidR="003C25D2">
        <w:t>уменьшилась на 71646=83.</w:t>
      </w:r>
    </w:p>
    <w:p w:rsidR="00E054A8" w:rsidRPr="003E2AA6" w:rsidRDefault="00E054A8" w:rsidP="00C36709">
      <w:pPr>
        <w:tabs>
          <w:tab w:val="left" w:pos="1440"/>
        </w:tabs>
        <w:jc w:val="both"/>
      </w:pPr>
    </w:p>
    <w:p w:rsidR="00341C9B" w:rsidRDefault="00341C9B">
      <w:pPr>
        <w:ind w:left="360"/>
        <w:rPr>
          <w:b/>
        </w:rPr>
      </w:pPr>
    </w:p>
    <w:p w:rsidR="000B7397" w:rsidRDefault="000B7397">
      <w:pPr>
        <w:ind w:left="360"/>
        <w:rPr>
          <w:b/>
        </w:rPr>
      </w:pPr>
    </w:p>
    <w:p w:rsidR="00440174" w:rsidRDefault="00341C9B" w:rsidP="00440174">
      <w:pPr>
        <w:rPr>
          <w:b/>
        </w:rPr>
      </w:pPr>
      <w:r w:rsidRPr="004B01C3">
        <w:rPr>
          <w:b/>
        </w:rPr>
        <w:t>Форма 0503769 «Сведения по дебиторской и кредиторской задолженности учреждения»</w:t>
      </w:r>
    </w:p>
    <w:tbl>
      <w:tblPr>
        <w:tblW w:w="8597" w:type="dxa"/>
        <w:tblInd w:w="93" w:type="dxa"/>
        <w:tblLook w:val="04A0" w:firstRow="1" w:lastRow="0" w:firstColumn="1" w:lastColumn="0" w:noHBand="0" w:noVBand="1"/>
      </w:tblPr>
      <w:tblGrid>
        <w:gridCol w:w="960"/>
        <w:gridCol w:w="1637"/>
        <w:gridCol w:w="1399"/>
        <w:gridCol w:w="911"/>
        <w:gridCol w:w="222"/>
        <w:gridCol w:w="222"/>
        <w:gridCol w:w="1151"/>
        <w:gridCol w:w="256"/>
        <w:gridCol w:w="1840"/>
      </w:tblGrid>
      <w:tr w:rsidR="00440174" w:rsidTr="0044017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0174" w:rsidRDefault="004401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7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0174" w:rsidRDefault="004401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174" w:rsidRDefault="00440174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40174" w:rsidTr="00440174">
        <w:trPr>
          <w:gridAfter w:val="2"/>
          <w:wAfter w:w="2215" w:type="dxa"/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174" w:rsidRDefault="004401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174" w:rsidRDefault="004A343D" w:rsidP="004A343D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Дебиторская</w:t>
            </w:r>
            <w:r w:rsidR="00950CAD">
              <w:rPr>
                <w:rFonts w:ascii="Arial CYR" w:hAnsi="Arial CYR"/>
                <w:sz w:val="20"/>
                <w:szCs w:val="20"/>
              </w:rPr>
              <w:t xml:space="preserve">  задолженность</w:t>
            </w:r>
            <w:r>
              <w:rPr>
                <w:rFonts w:ascii="Arial CYR" w:hAnsi="Arial CYR"/>
                <w:sz w:val="20"/>
                <w:szCs w:val="20"/>
              </w:rPr>
              <w:t xml:space="preserve"> КФО 2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174" w:rsidRDefault="004A343D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Музей</w:t>
            </w:r>
          </w:p>
        </w:tc>
        <w:tc>
          <w:tcPr>
            <w:tcW w:w="911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</w:tr>
      <w:tr w:rsidR="00440174" w:rsidTr="00440174">
        <w:trPr>
          <w:gridAfter w:val="2"/>
          <w:wAfter w:w="2215" w:type="dxa"/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174" w:rsidRDefault="00440174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851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174" w:rsidRDefault="00440174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303.12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174" w:rsidRDefault="004A343D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650,02</w:t>
            </w:r>
            <w:r w:rsidR="00440174">
              <w:rPr>
                <w:rFonts w:ascii="Arial CYR" w:hAnsi="Arial CYR"/>
                <w:sz w:val="20"/>
                <w:szCs w:val="20"/>
              </w:rPr>
              <w:t xml:space="preserve">   </w:t>
            </w:r>
          </w:p>
        </w:tc>
        <w:tc>
          <w:tcPr>
            <w:tcW w:w="911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</w:tr>
      <w:tr w:rsidR="00440174" w:rsidTr="00440174">
        <w:trPr>
          <w:gridAfter w:val="2"/>
          <w:wAfter w:w="2215" w:type="dxa"/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174" w:rsidRDefault="00440174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174" w:rsidRDefault="00440174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174" w:rsidRDefault="004A343D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650,02</w:t>
            </w:r>
            <w:r w:rsidR="00440174">
              <w:rPr>
                <w:rFonts w:ascii="Arial CYR" w:hAnsi="Arial CYR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911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  <w:p w:rsidR="000B7397" w:rsidRDefault="000B7397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center"/>
            <w:hideMark/>
          </w:tcPr>
          <w:p w:rsidR="00440174" w:rsidRDefault="00440174">
            <w:pPr>
              <w:rPr>
                <w:sz w:val="20"/>
                <w:szCs w:val="20"/>
              </w:rPr>
            </w:pPr>
          </w:p>
        </w:tc>
      </w:tr>
    </w:tbl>
    <w:p w:rsidR="000B7397" w:rsidRDefault="000B7397" w:rsidP="006C1DB6">
      <w:pPr>
        <w:jc w:val="both"/>
      </w:pPr>
    </w:p>
    <w:p w:rsidR="001572F1" w:rsidRDefault="004A343D" w:rsidP="006C1DB6">
      <w:pPr>
        <w:jc w:val="both"/>
      </w:pPr>
      <w:r>
        <w:t>Дебиторская</w:t>
      </w:r>
      <w:r w:rsidR="00440174" w:rsidRPr="00440174">
        <w:t xml:space="preserve"> задолженность по КФО 2 на 01.01.2019 составила </w:t>
      </w:r>
      <w:r>
        <w:t>650=02</w:t>
      </w:r>
      <w:r w:rsidR="00440174" w:rsidRPr="00440174">
        <w:t xml:space="preserve">, в том числе по </w:t>
      </w:r>
      <w:r>
        <w:t>переплате налога</w:t>
      </w:r>
      <w:r w:rsidR="00440174" w:rsidRPr="00440174">
        <w:t xml:space="preserve"> на имущество </w:t>
      </w:r>
      <w:proofErr w:type="gramStart"/>
      <w:r>
        <w:t>в</w:t>
      </w:r>
      <w:proofErr w:type="gramEnd"/>
      <w:r>
        <w:t xml:space="preserve"> </w:t>
      </w:r>
      <w:r w:rsidR="00440174" w:rsidRPr="00440174">
        <w:t xml:space="preserve">МРИ ФНС № 4 по ВО. </w:t>
      </w:r>
      <w:r w:rsidR="00341C9B" w:rsidRPr="00440174">
        <w:t xml:space="preserve"> </w:t>
      </w:r>
    </w:p>
    <w:tbl>
      <w:tblPr>
        <w:tblpPr w:leftFromText="180" w:rightFromText="180" w:vertAnchor="text" w:tblpY="1"/>
        <w:tblOverlap w:val="never"/>
        <w:tblW w:w="14096" w:type="dxa"/>
        <w:tblInd w:w="93" w:type="dxa"/>
        <w:tblLook w:val="04A0" w:firstRow="1" w:lastRow="0" w:firstColumn="1" w:lastColumn="0" w:noHBand="0" w:noVBand="1"/>
      </w:tblPr>
      <w:tblGrid>
        <w:gridCol w:w="1187"/>
        <w:gridCol w:w="144"/>
        <w:gridCol w:w="306"/>
        <w:gridCol w:w="113"/>
        <w:gridCol w:w="715"/>
        <w:gridCol w:w="683"/>
        <w:gridCol w:w="133"/>
        <w:gridCol w:w="59"/>
        <w:gridCol w:w="6978"/>
        <w:gridCol w:w="236"/>
        <w:gridCol w:w="222"/>
        <w:gridCol w:w="236"/>
        <w:gridCol w:w="464"/>
        <w:gridCol w:w="490"/>
        <w:gridCol w:w="222"/>
        <w:gridCol w:w="1049"/>
        <w:gridCol w:w="859"/>
      </w:tblGrid>
      <w:tr w:rsidR="004B4DAA" w:rsidTr="00450F8E">
        <w:trPr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0174" w:rsidRDefault="00440174" w:rsidP="004B4DA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0174" w:rsidRDefault="00440174" w:rsidP="004B4DA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B4DAA" w:rsidTr="00450F8E">
        <w:trPr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174" w:rsidRDefault="00440174" w:rsidP="004B4DA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174" w:rsidRDefault="00440174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Кредиторская задолженность</w:t>
            </w:r>
            <w:r w:rsidR="004A343D">
              <w:rPr>
                <w:rFonts w:ascii="Arial CYR" w:hAnsi="Arial CYR" w:cs="Arial CYR"/>
                <w:sz w:val="20"/>
                <w:szCs w:val="20"/>
              </w:rPr>
              <w:t xml:space="preserve"> КФО 2</w:t>
            </w:r>
          </w:p>
        </w:tc>
        <w:tc>
          <w:tcPr>
            <w:tcW w:w="7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174" w:rsidRDefault="004A343D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Музей</w:t>
            </w:r>
          </w:p>
        </w:tc>
        <w:tc>
          <w:tcPr>
            <w:tcW w:w="236" w:type="dxa"/>
            <w:vAlign w:val="center"/>
            <w:hideMark/>
          </w:tcPr>
          <w:p w:rsidR="00440174" w:rsidRDefault="00440174" w:rsidP="004B4DAA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gridSpan w:val="4"/>
            <w:tcBorders>
              <w:bottom w:val="single" w:sz="4" w:space="0" w:color="auto"/>
            </w:tcBorders>
            <w:vAlign w:val="center"/>
            <w:hideMark/>
          </w:tcPr>
          <w:p w:rsidR="00440174" w:rsidRDefault="00440174" w:rsidP="004B4DAA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bottom w:val="single" w:sz="4" w:space="0" w:color="auto"/>
            </w:tcBorders>
            <w:vAlign w:val="center"/>
            <w:hideMark/>
          </w:tcPr>
          <w:p w:rsidR="00440174" w:rsidRDefault="00440174" w:rsidP="004B4DAA">
            <w:pPr>
              <w:rPr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440174" w:rsidRDefault="00440174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7"/>
          <w:wAfter w:w="3542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9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302.11</w:t>
            </w:r>
          </w:p>
        </w:tc>
        <w:tc>
          <w:tcPr>
            <w:tcW w:w="7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143,00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еред сотрудниками по оплате труда за 2 половину декабря 2018 г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7"/>
          <w:wAfter w:w="3542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9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302.21</w:t>
            </w:r>
          </w:p>
        </w:tc>
        <w:tc>
          <w:tcPr>
            <w:tcW w:w="7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6 004,47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П</w:t>
            </w:r>
            <w:proofErr w:type="gramEnd"/>
            <w:r>
              <w:rPr>
                <w:sz w:val="20"/>
                <w:szCs w:val="20"/>
              </w:rPr>
              <w:t>еред ПАО «Ростелеком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7"/>
          <w:wAfter w:w="3542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9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302.23</w:t>
            </w:r>
          </w:p>
        </w:tc>
        <w:tc>
          <w:tcPr>
            <w:tcW w:w="7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889,99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П</w:t>
            </w:r>
            <w:proofErr w:type="gramEnd"/>
            <w:r>
              <w:rPr>
                <w:sz w:val="20"/>
                <w:szCs w:val="20"/>
              </w:rPr>
              <w:t>еред МУП Коммунальщик за водоснабжение (отведение)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7"/>
          <w:wAfter w:w="3542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9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302.26</w:t>
            </w:r>
          </w:p>
        </w:tc>
        <w:tc>
          <w:tcPr>
            <w:tcW w:w="7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1 850,45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П</w:t>
            </w:r>
            <w:proofErr w:type="gramEnd"/>
            <w:r>
              <w:rPr>
                <w:sz w:val="20"/>
                <w:szCs w:val="20"/>
              </w:rPr>
              <w:t>еред ООО «ВВС» охрана музея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7"/>
          <w:wAfter w:w="3542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19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302.34</w:t>
            </w:r>
          </w:p>
        </w:tc>
        <w:tc>
          <w:tcPr>
            <w:tcW w:w="7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2 506,64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П</w:t>
            </w:r>
            <w:proofErr w:type="gramEnd"/>
            <w:r>
              <w:rPr>
                <w:sz w:val="20"/>
                <w:szCs w:val="20"/>
              </w:rPr>
              <w:t>еред ИП Зимина Н.Ю. – 89=64 за моющие средства, ИП Рыжкова Н.П. за строительные материалы –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7"/>
          <w:wAfter w:w="3542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19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208.12</w:t>
            </w:r>
          </w:p>
        </w:tc>
        <w:tc>
          <w:tcPr>
            <w:tcW w:w="7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870,00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П</w:t>
            </w:r>
            <w:proofErr w:type="gramEnd"/>
            <w:r>
              <w:rPr>
                <w:sz w:val="20"/>
                <w:szCs w:val="20"/>
              </w:rPr>
              <w:t>еред сотрудниками учреждения – оплата за проезд.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1"/>
          <w:wAfter w:w="859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12264,55   </w:t>
            </w:r>
          </w:p>
        </w:tc>
        <w:tc>
          <w:tcPr>
            <w:tcW w:w="236" w:type="dxa"/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auto"/>
            </w:tcBorders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  <w:tc>
          <w:tcPr>
            <w:tcW w:w="2461" w:type="dxa"/>
            <w:gridSpan w:val="5"/>
            <w:tcBorders>
              <w:top w:val="single" w:sz="4" w:space="0" w:color="auto"/>
            </w:tcBorders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A343D" w:rsidTr="00450F8E">
        <w:trPr>
          <w:trHeight w:val="255"/>
        </w:trPr>
        <w:tc>
          <w:tcPr>
            <w:tcW w:w="14096" w:type="dxa"/>
            <w:gridSpan w:val="1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50F8E" w:rsidRDefault="004A343D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Кредиторская задолженность по КФО 2 на 01.01.2019 составила 12264=52, что на </w:t>
            </w:r>
            <w:r w:rsidR="004B4DAA">
              <w:rPr>
                <w:rFonts w:ascii="Arial CYR" w:hAnsi="Arial CYR" w:cs="Arial CYR"/>
                <w:sz w:val="20"/>
                <w:szCs w:val="20"/>
              </w:rPr>
              <w:t>100% больше показателя</w:t>
            </w:r>
          </w:p>
          <w:p w:rsidR="004A343D" w:rsidRDefault="004B4DAA" w:rsidP="004B4DAA">
            <w:pPr>
              <w:rPr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прошлого отчетного периода (по состоянию на 01.01.2018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Кт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задолженность по КФО 2 была равна 0.</w:t>
            </w:r>
            <w:proofErr w:type="gramEnd"/>
          </w:p>
        </w:tc>
      </w:tr>
      <w:tr w:rsidR="004A343D" w:rsidTr="00450F8E">
        <w:trPr>
          <w:gridAfter w:val="15"/>
          <w:wAfter w:w="12765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43D" w:rsidRDefault="004A343D" w:rsidP="004B4DA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A343D" w:rsidTr="00450F8E">
        <w:trPr>
          <w:gridAfter w:val="11"/>
          <w:wAfter w:w="10948" w:type="dxa"/>
          <w:trHeight w:val="255"/>
        </w:trPr>
        <w:tc>
          <w:tcPr>
            <w:tcW w:w="1331" w:type="dxa"/>
            <w:gridSpan w:val="2"/>
            <w:vAlign w:val="center"/>
            <w:hideMark/>
          </w:tcPr>
          <w:p w:rsidR="004A343D" w:rsidRDefault="004A343D" w:rsidP="004B4DAA">
            <w:pPr>
              <w:rPr>
                <w:sz w:val="20"/>
                <w:szCs w:val="20"/>
              </w:rPr>
            </w:pPr>
          </w:p>
        </w:tc>
        <w:tc>
          <w:tcPr>
            <w:tcW w:w="1817" w:type="dxa"/>
            <w:gridSpan w:val="4"/>
            <w:vAlign w:val="center"/>
            <w:hideMark/>
          </w:tcPr>
          <w:p w:rsidR="004A343D" w:rsidRDefault="004A343D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12"/>
          <w:wAfter w:w="11631" w:type="dxa"/>
          <w:trHeight w:val="255"/>
        </w:trPr>
        <w:tc>
          <w:tcPr>
            <w:tcW w:w="1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  <w:r>
              <w:rPr>
                <w:rFonts w:ascii="Arial CYR" w:hAnsi="Arial CYR"/>
                <w:sz w:val="20"/>
                <w:szCs w:val="20"/>
              </w:rPr>
              <w:t>Дебиторская  задолженность КФО 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Музей</w:t>
            </w:r>
          </w:p>
        </w:tc>
      </w:tr>
      <w:tr w:rsidR="004B4DAA" w:rsidTr="00450F8E">
        <w:trPr>
          <w:gridAfter w:val="12"/>
          <w:wAfter w:w="11631" w:type="dxa"/>
          <w:trHeight w:val="255"/>
        </w:trPr>
        <w:tc>
          <w:tcPr>
            <w:tcW w:w="16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303.12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335,00   </w:t>
            </w:r>
          </w:p>
        </w:tc>
      </w:tr>
      <w:tr w:rsidR="004B4DAA" w:rsidTr="00450F8E">
        <w:trPr>
          <w:gridAfter w:val="4"/>
          <w:wAfter w:w="2620" w:type="dxa"/>
          <w:trHeight w:val="255"/>
        </w:trPr>
        <w:tc>
          <w:tcPr>
            <w:tcW w:w="11476" w:type="dxa"/>
            <w:gridSpan w:val="13"/>
            <w:vAlign w:val="center"/>
          </w:tcPr>
          <w:p w:rsidR="00450F8E" w:rsidRDefault="004B4DAA" w:rsidP="004B4DAA">
            <w:pPr>
              <w:jc w:val="both"/>
            </w:pPr>
            <w:r>
              <w:t>Дебиторская задолженность по КФО 4</w:t>
            </w:r>
            <w:r w:rsidRPr="00440174">
              <w:t xml:space="preserve"> на 01.01.2019 составила </w:t>
            </w:r>
            <w:r>
              <w:t>335=00</w:t>
            </w:r>
            <w:r w:rsidRPr="00440174">
              <w:t xml:space="preserve">, в том числе по </w:t>
            </w:r>
            <w:r>
              <w:t>переплате</w:t>
            </w:r>
          </w:p>
          <w:p w:rsidR="004B4DAA" w:rsidRDefault="004B4DAA" w:rsidP="004B4DAA">
            <w:pPr>
              <w:jc w:val="both"/>
            </w:pPr>
            <w:r>
              <w:t xml:space="preserve"> налога</w:t>
            </w:r>
            <w:r w:rsidRPr="00440174">
              <w:t xml:space="preserve"> на имущество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r w:rsidRPr="00440174">
              <w:t xml:space="preserve">МРИ ФНС № 4 по ВО.  </w:t>
            </w:r>
          </w:p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5"/>
          <w:wAfter w:w="3084" w:type="dxa"/>
          <w:trHeight w:val="255"/>
        </w:trPr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  <w:tc>
          <w:tcPr>
            <w:tcW w:w="9262" w:type="dxa"/>
            <w:gridSpan w:val="8"/>
            <w:vAlign w:val="center"/>
            <w:hideMark/>
          </w:tcPr>
          <w:p w:rsidR="004B4DAA" w:rsidRDefault="004B4DAA" w:rsidP="004B4DAA">
            <w:pPr>
              <w:rPr>
                <w:sz w:val="20"/>
                <w:szCs w:val="20"/>
              </w:rPr>
            </w:pP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Кредиторская задолженность КФО 4</w:t>
            </w:r>
          </w:p>
        </w:tc>
        <w:tc>
          <w:tcPr>
            <w:tcW w:w="6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Музей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302.11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201 358,21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еред сотрудниками по оплате труда за 2 половину декабря 2018 г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302.21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7 817,31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П</w:t>
            </w:r>
            <w:proofErr w:type="gramEnd"/>
            <w:r>
              <w:rPr>
                <w:sz w:val="20"/>
                <w:szCs w:val="20"/>
              </w:rPr>
              <w:t>еред ПАО «Ростелеком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302.23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156 861,83 </w:t>
            </w:r>
          </w:p>
          <w:tbl>
            <w:tblPr>
              <w:tblW w:w="65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7"/>
              <w:gridCol w:w="100"/>
              <w:gridCol w:w="3269"/>
            </w:tblGrid>
            <w:tr w:rsidR="004B4DAA" w:rsidTr="00450F8E">
              <w:trPr>
                <w:trHeight w:val="225"/>
              </w:trPr>
              <w:tc>
                <w:tcPr>
                  <w:tcW w:w="3147" w:type="dxa"/>
                  <w:tcBorders>
                    <w:top w:val="single" w:sz="4" w:space="0" w:color="CCC085"/>
                    <w:left w:val="single" w:sz="4" w:space="0" w:color="CCC085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270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ind w:firstLineChars="200" w:firstLine="320"/>
                    <w:suppressOverlap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АО "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Вологдаоблэнерго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"</w:t>
                  </w:r>
                </w:p>
              </w:tc>
              <w:tc>
                <w:tcPr>
                  <w:tcW w:w="100" w:type="dxa"/>
                  <w:tcBorders>
                    <w:top w:val="single" w:sz="4" w:space="0" w:color="CCC085"/>
                    <w:left w:val="nil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suppressOverlap/>
                    <w:jc w:val="right"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69" w:type="dxa"/>
                  <w:tcBorders>
                    <w:top w:val="single" w:sz="4" w:space="0" w:color="CCC085"/>
                    <w:left w:val="nil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suppressOverlap/>
                    <w:jc w:val="right"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80 163,54</w:t>
                  </w:r>
                </w:p>
              </w:tc>
            </w:tr>
            <w:tr w:rsidR="004B4DAA" w:rsidTr="00450F8E">
              <w:trPr>
                <w:trHeight w:val="225"/>
              </w:trPr>
              <w:tc>
                <w:tcPr>
                  <w:tcW w:w="3147" w:type="dxa"/>
                  <w:tcBorders>
                    <w:top w:val="single" w:sz="4" w:space="0" w:color="CCC085"/>
                    <w:left w:val="single" w:sz="4" w:space="0" w:color="CCC085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270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ind w:firstLineChars="200" w:firstLine="320"/>
                    <w:suppressOverlap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ООО "НАДЕЖДА"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suppressOverlap/>
                    <w:jc w:val="right"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69" w:type="dxa"/>
                  <w:tcBorders>
                    <w:top w:val="single" w:sz="4" w:space="0" w:color="CCC085"/>
                    <w:left w:val="nil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suppressOverlap/>
                    <w:jc w:val="right"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62 141,10</w:t>
                  </w:r>
                </w:p>
              </w:tc>
            </w:tr>
            <w:tr w:rsidR="004B4DAA" w:rsidTr="00450F8E">
              <w:trPr>
                <w:trHeight w:val="225"/>
              </w:trPr>
              <w:tc>
                <w:tcPr>
                  <w:tcW w:w="3147" w:type="dxa"/>
                  <w:tcBorders>
                    <w:top w:val="single" w:sz="4" w:space="0" w:color="CCC085"/>
                    <w:left w:val="single" w:sz="4" w:space="0" w:color="CCC085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270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ind w:firstLineChars="200" w:firstLine="320"/>
                    <w:suppressOverlap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ПАО "МРСК Северо-Запада"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suppressOverlap/>
                    <w:jc w:val="right"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69" w:type="dxa"/>
                  <w:tcBorders>
                    <w:top w:val="single" w:sz="4" w:space="0" w:color="CCC085"/>
                    <w:left w:val="nil"/>
                    <w:bottom w:val="single" w:sz="4" w:space="0" w:color="CCC085"/>
                    <w:right w:val="single" w:sz="4" w:space="0" w:color="CCC085"/>
                  </w:tcBorders>
                  <w:shd w:val="clear" w:color="000000" w:fill="FBF9EC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4B4DAA" w:rsidRDefault="004B4DAA" w:rsidP="003609F8">
                  <w:pPr>
                    <w:framePr w:hSpace="180" w:wrap="around" w:vAnchor="text" w:hAnchor="text" w:y="1"/>
                    <w:suppressOverlap/>
                    <w:jc w:val="right"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14 557,19</w:t>
                  </w:r>
                </w:p>
              </w:tc>
            </w:tr>
          </w:tbl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302.26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50 941,80</w:t>
            </w:r>
            <w:proofErr w:type="gramStart"/>
            <w:r w:rsidR="00450F8E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="00450F8E">
              <w:rPr>
                <w:sz w:val="20"/>
                <w:szCs w:val="20"/>
              </w:rPr>
              <w:t xml:space="preserve"> П</w:t>
            </w:r>
            <w:proofErr w:type="gramEnd"/>
            <w:r w:rsidR="00450F8E">
              <w:rPr>
                <w:sz w:val="20"/>
                <w:szCs w:val="20"/>
              </w:rPr>
              <w:t>еред ООО «ВВС» охрана музея</w:t>
            </w:r>
            <w:r w:rsidR="00450F8E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111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303.01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43 538,00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  <w:r w:rsidR="00450F8E">
              <w:rPr>
                <w:rFonts w:ascii="Arial CYR" w:hAnsi="Arial CYR" w:cs="Arial CYR"/>
                <w:sz w:val="20"/>
                <w:szCs w:val="20"/>
              </w:rPr>
              <w:t>П</w:t>
            </w:r>
            <w:proofErr w:type="gramEnd"/>
            <w:r w:rsidR="00450F8E">
              <w:rPr>
                <w:rFonts w:ascii="Arial CYR" w:hAnsi="Arial CYR" w:cs="Arial CYR"/>
                <w:sz w:val="20"/>
                <w:szCs w:val="20"/>
              </w:rPr>
              <w:t>еред МРИ ФНС № 4 НДФЛ за декабрь 2018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303.02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50F8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</w:t>
            </w:r>
            <w:r w:rsidR="00450F8E">
              <w:rPr>
                <w:rFonts w:ascii="Arial CYR" w:hAnsi="Arial CYR" w:cs="Arial CYR"/>
                <w:sz w:val="20"/>
                <w:szCs w:val="20"/>
              </w:rPr>
              <w:t xml:space="preserve">    10 235,42</w:t>
            </w:r>
            <w:proofErr w:type="gramStart"/>
            <w:r w:rsidR="00450F8E">
              <w:rPr>
                <w:rFonts w:ascii="Arial CYR" w:hAnsi="Arial CYR" w:cs="Arial CYR"/>
                <w:sz w:val="20"/>
                <w:szCs w:val="20"/>
              </w:rPr>
              <w:t xml:space="preserve">   П</w:t>
            </w:r>
            <w:proofErr w:type="gramEnd"/>
            <w:r w:rsidR="00450F8E">
              <w:rPr>
                <w:rFonts w:ascii="Arial CYR" w:hAnsi="Arial CYR" w:cs="Arial CYR"/>
                <w:sz w:val="20"/>
                <w:szCs w:val="20"/>
              </w:rPr>
              <w:t>еред МРИ ФНС № 4 взносы в ФСС за декабрь 2018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303.06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50F8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    705,89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 </w:t>
            </w:r>
            <w:r w:rsidR="00450F8E">
              <w:rPr>
                <w:rFonts w:ascii="Arial CYR" w:hAnsi="Arial CYR" w:cs="Arial CYR"/>
                <w:sz w:val="20"/>
                <w:szCs w:val="20"/>
              </w:rPr>
              <w:t xml:space="preserve"> П</w:t>
            </w:r>
            <w:proofErr w:type="gramEnd"/>
            <w:r w:rsidR="00450F8E">
              <w:rPr>
                <w:rFonts w:ascii="Arial CYR" w:hAnsi="Arial CYR" w:cs="Arial CYR"/>
                <w:sz w:val="20"/>
                <w:szCs w:val="20"/>
              </w:rPr>
              <w:t>еред ГУ ФСС взносы за декабрь 2018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303.07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50F8E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18 000,18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 П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еред МРИ ФНС № 4 взносы в ФОМС за декабрь 2018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</w:t>
            </w: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303.10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50F8E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     77 647,80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П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еред МРИ ФНС № 4 взносы страховые за декабрь 2018</w:t>
            </w:r>
            <w:r w:rsidR="004B4DAA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</w:tc>
      </w:tr>
      <w:tr w:rsidR="004B4DAA" w:rsidTr="00450F8E">
        <w:trPr>
          <w:gridAfter w:val="8"/>
          <w:wAfter w:w="3778" w:type="dxa"/>
          <w:trHeight w:val="255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  <w:r w:rsidR="00450F8E">
              <w:rPr>
                <w:rFonts w:ascii="Arial CYR" w:hAnsi="Arial CYR" w:cs="Arial CYR"/>
                <w:sz w:val="20"/>
                <w:szCs w:val="20"/>
              </w:rPr>
              <w:t>ИТОГО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DAA" w:rsidRDefault="004B4DAA" w:rsidP="004B4DA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   567 106,44   </w:t>
            </w:r>
          </w:p>
        </w:tc>
      </w:tr>
    </w:tbl>
    <w:p w:rsidR="00BE2BF7" w:rsidRPr="00440174" w:rsidRDefault="00450F8E" w:rsidP="00743315">
      <w:pPr>
        <w:jc w:val="both"/>
      </w:pPr>
      <w:r>
        <w:lastRenderedPageBreak/>
        <w:t>Кредиторская задолженность по КФО 4 по состоянию на 01.01.2019 составила 567106=44, что на 92473=09 больше показателя прошлого отчетного периода.</w:t>
      </w:r>
      <w:r w:rsidR="004B4DAA">
        <w:br w:type="textWrapping" w:clear="all"/>
      </w:r>
      <w:r w:rsidR="00341C9B">
        <w:rPr>
          <w:b/>
        </w:rPr>
        <w:t xml:space="preserve">  </w:t>
      </w:r>
    </w:p>
    <w:p w:rsidR="00341C9B" w:rsidRPr="00743315" w:rsidRDefault="00341C9B" w:rsidP="00743315">
      <w:pPr>
        <w:jc w:val="both"/>
      </w:pPr>
      <w:r>
        <w:rPr>
          <w:b/>
        </w:rPr>
        <w:t>Форма 0503779 «Сведения об остатках денежных средств учреждения»</w:t>
      </w:r>
    </w:p>
    <w:p w:rsidR="00BE2BF7" w:rsidRDefault="00341C9B">
      <w:r>
        <w:t xml:space="preserve">      </w:t>
      </w:r>
    </w:p>
    <w:p w:rsidR="00341C9B" w:rsidRPr="0010623F" w:rsidRDefault="00341C9B">
      <w:r>
        <w:t>По состоянию на 01.01.201</w:t>
      </w:r>
      <w:r w:rsidR="00950CAD">
        <w:t>9</w:t>
      </w:r>
      <w:r>
        <w:t xml:space="preserve"> года  остатки средств: </w:t>
      </w:r>
    </w:p>
    <w:p w:rsidR="00341C9B" w:rsidRDefault="00341C9B">
      <w:pPr>
        <w:numPr>
          <w:ilvl w:val="0"/>
          <w:numId w:val="20"/>
        </w:numPr>
      </w:pPr>
      <w:r>
        <w:t xml:space="preserve">по иным целям </w:t>
      </w:r>
      <w:r>
        <w:rPr>
          <w:lang w:val="en-US"/>
        </w:rPr>
        <w:t xml:space="preserve"> - </w:t>
      </w:r>
      <w:r w:rsidR="0010623F">
        <w:t>_</w:t>
      </w:r>
      <w:r w:rsidR="003F433F" w:rsidRPr="003F433F">
        <w:rPr>
          <w:u w:val="single"/>
        </w:rPr>
        <w:t>0</w:t>
      </w:r>
      <w:r w:rsidR="0010623F">
        <w:t>_ руб.</w:t>
      </w:r>
    </w:p>
    <w:p w:rsidR="00341C9B" w:rsidRDefault="00983BC4">
      <w:pPr>
        <w:numPr>
          <w:ilvl w:val="0"/>
          <w:numId w:val="20"/>
        </w:numPr>
      </w:pPr>
      <w:r>
        <w:t xml:space="preserve">на выполнение </w:t>
      </w:r>
      <w:r w:rsidR="00341C9B">
        <w:t xml:space="preserve">государственного задания – </w:t>
      </w:r>
      <w:r w:rsidR="0010623F">
        <w:t>___</w:t>
      </w:r>
      <w:r w:rsidR="003F433F" w:rsidRPr="003F433F">
        <w:rPr>
          <w:u w:val="single"/>
        </w:rPr>
        <w:t>0</w:t>
      </w:r>
      <w:r w:rsidR="0010623F" w:rsidRPr="003F433F">
        <w:rPr>
          <w:u w:val="single"/>
        </w:rPr>
        <w:t>_</w:t>
      </w:r>
      <w:r w:rsidR="0010623F">
        <w:t>__ руб.</w:t>
      </w:r>
    </w:p>
    <w:p w:rsidR="00341C9B" w:rsidRDefault="00341C9B">
      <w:pPr>
        <w:numPr>
          <w:ilvl w:val="0"/>
          <w:numId w:val="20"/>
        </w:numPr>
      </w:pPr>
      <w:r>
        <w:t xml:space="preserve">собственные средства – </w:t>
      </w:r>
      <w:r w:rsidR="0010623F">
        <w:t xml:space="preserve"> _____</w:t>
      </w:r>
      <w:r w:rsidR="003F433F" w:rsidRPr="003F433F">
        <w:rPr>
          <w:u w:val="single"/>
        </w:rPr>
        <w:t>0</w:t>
      </w:r>
      <w:r w:rsidR="0010623F">
        <w:t>___ руб.</w:t>
      </w:r>
    </w:p>
    <w:p w:rsidR="00071136" w:rsidRDefault="00071136"/>
    <w:p w:rsidR="00341C9B" w:rsidRDefault="00341C9B">
      <w:r>
        <w:t xml:space="preserve">Данные остатков подтверждены выписками из лицевых счетов в секторе областного казначейства. </w:t>
      </w:r>
    </w:p>
    <w:p w:rsidR="00341C9B" w:rsidRDefault="00341C9B">
      <w:r>
        <w:t>Остатка  денежных сре</w:t>
      </w:r>
      <w:proofErr w:type="gramStart"/>
      <w:r>
        <w:t>дств в к</w:t>
      </w:r>
      <w:proofErr w:type="gramEnd"/>
      <w:r>
        <w:t>ассе по состоянию на 01.01.201</w:t>
      </w:r>
      <w:r w:rsidR="00950CAD">
        <w:t>9</w:t>
      </w:r>
      <w:r>
        <w:t xml:space="preserve"> года нет.</w:t>
      </w:r>
    </w:p>
    <w:p w:rsidR="00341C9B" w:rsidRDefault="00341C9B">
      <w:pPr>
        <w:jc w:val="center"/>
        <w:rPr>
          <w:b/>
        </w:rPr>
      </w:pPr>
    </w:p>
    <w:p w:rsidR="00341C9B" w:rsidRDefault="00B64207">
      <w:pPr>
        <w:jc w:val="center"/>
        <w:rPr>
          <w:b/>
        </w:rPr>
      </w:pPr>
      <w:r>
        <w:rPr>
          <w:b/>
        </w:rPr>
        <w:t>Раздел 5 «</w:t>
      </w:r>
      <w:r w:rsidR="00341C9B">
        <w:rPr>
          <w:b/>
        </w:rPr>
        <w:t>Прочие вопросы деятельности</w:t>
      </w:r>
      <w:r>
        <w:rPr>
          <w:b/>
        </w:rPr>
        <w:t>»</w:t>
      </w:r>
    </w:p>
    <w:p w:rsidR="00341C9B" w:rsidRDefault="00341C9B">
      <w:pPr>
        <w:rPr>
          <w:b/>
        </w:rPr>
      </w:pPr>
    </w:p>
    <w:p w:rsidR="00341C9B" w:rsidRDefault="00341C9B">
      <w:pPr>
        <w:rPr>
          <w:b/>
        </w:rPr>
      </w:pPr>
      <w:r>
        <w:rPr>
          <w:b/>
        </w:rPr>
        <w:t>Таблица №4 «Сведения об особенностях ведения бухгалтерского учета»</w:t>
      </w:r>
    </w:p>
    <w:p w:rsidR="00C21AA9" w:rsidRDefault="00C21AA9" w:rsidP="00674392">
      <w:pPr>
        <w:autoSpaceDE w:val="0"/>
        <w:autoSpaceDN w:val="0"/>
        <w:adjustRightInd w:val="0"/>
        <w:spacing w:before="12"/>
        <w:ind w:firstLine="539"/>
        <w:jc w:val="both"/>
        <w:rPr>
          <w:bCs/>
          <w:color w:val="000000"/>
          <w:spacing w:val="-4"/>
        </w:rPr>
      </w:pPr>
      <w:r>
        <w:t xml:space="preserve">Бухгалтерский учет </w:t>
      </w:r>
      <w:r w:rsidR="00950CAD">
        <w:t>велся</w:t>
      </w:r>
      <w:r w:rsidR="006138E1">
        <w:t xml:space="preserve"> централизованной бухгалтерией Управления по культуре, туризму, спорту и молодежной политике администрации Устюженского муниципального района в соответствии с договором </w:t>
      </w:r>
      <w:r w:rsidR="0013647A">
        <w:t>на бухгалтерское обслуживание от 01.06.2016</w:t>
      </w:r>
      <w:r w:rsidR="009A2B2E">
        <w:t xml:space="preserve"> </w:t>
      </w:r>
      <w:proofErr w:type="gramStart"/>
      <w:r w:rsidR="009A2B2E">
        <w:t>г. б</w:t>
      </w:r>
      <w:proofErr w:type="gramEnd"/>
      <w:r w:rsidR="009A2B2E">
        <w:t xml:space="preserve">/н. Основание: ч.3 ст.7 </w:t>
      </w:r>
      <w:r w:rsidR="009A2B2E">
        <w:rPr>
          <w:bCs/>
          <w:color w:val="000000"/>
          <w:spacing w:val="-4"/>
        </w:rPr>
        <w:t>ФЗ от 06.12.2011</w:t>
      </w:r>
      <w:r w:rsidR="00164154">
        <w:rPr>
          <w:bCs/>
          <w:color w:val="000000"/>
          <w:spacing w:val="-4"/>
        </w:rPr>
        <w:t xml:space="preserve"> г.</w:t>
      </w:r>
      <w:r w:rsidR="009A2B2E">
        <w:rPr>
          <w:bCs/>
          <w:color w:val="000000"/>
          <w:spacing w:val="-4"/>
        </w:rPr>
        <w:t xml:space="preserve"> № 402-ФЗ «О бухгалтерском учете»</w:t>
      </w:r>
      <w:r w:rsidR="00950CAD">
        <w:rPr>
          <w:bCs/>
          <w:color w:val="000000"/>
          <w:spacing w:val="-4"/>
        </w:rPr>
        <w:t xml:space="preserve"> до 01.09.2018 года.</w:t>
      </w:r>
    </w:p>
    <w:p w:rsidR="00950CAD" w:rsidRDefault="00950CAD" w:rsidP="00674392">
      <w:pPr>
        <w:autoSpaceDE w:val="0"/>
        <w:autoSpaceDN w:val="0"/>
        <w:adjustRightInd w:val="0"/>
        <w:spacing w:before="12"/>
        <w:ind w:firstLine="539"/>
        <w:jc w:val="both"/>
      </w:pPr>
      <w:r>
        <w:rPr>
          <w:bCs/>
          <w:color w:val="000000"/>
          <w:spacing w:val="-4"/>
        </w:rPr>
        <w:t>С 01.09.2018 функции ведения бухгалтерского учета переданы МКУ «</w:t>
      </w:r>
      <w:proofErr w:type="spellStart"/>
      <w:r>
        <w:rPr>
          <w:bCs/>
          <w:color w:val="000000"/>
          <w:spacing w:val="-4"/>
        </w:rPr>
        <w:t>ЦБУиО</w:t>
      </w:r>
      <w:proofErr w:type="spellEnd"/>
      <w:r>
        <w:rPr>
          <w:bCs/>
          <w:color w:val="000000"/>
          <w:spacing w:val="-4"/>
        </w:rPr>
        <w:t>» на основании соглашения о передаче МБУК «</w:t>
      </w:r>
      <w:r w:rsidR="009624F1">
        <w:rPr>
          <w:bCs/>
          <w:color w:val="000000"/>
          <w:spacing w:val="-4"/>
        </w:rPr>
        <w:t>Устюженский краеведческий музей</w:t>
      </w:r>
      <w:r>
        <w:rPr>
          <w:bCs/>
          <w:color w:val="000000"/>
          <w:spacing w:val="-4"/>
        </w:rPr>
        <w:t>» функций по ведению бухгалтерского учета и составлению бухгалтерской, налоговой отчетности в государственные внебюджетные фонды.</w:t>
      </w:r>
    </w:p>
    <w:p w:rsidR="00674392" w:rsidRDefault="00674392" w:rsidP="00674392">
      <w:pPr>
        <w:autoSpaceDE w:val="0"/>
        <w:autoSpaceDN w:val="0"/>
        <w:adjustRightInd w:val="0"/>
        <w:spacing w:before="12"/>
        <w:ind w:firstLine="539"/>
        <w:jc w:val="both"/>
      </w:pPr>
      <w:r>
        <w:t xml:space="preserve">Учетная политика </w:t>
      </w:r>
      <w:r w:rsidR="003B0ACE">
        <w:t>у</w:t>
      </w:r>
      <w:r>
        <w:t xml:space="preserve">чреждения утверждена </w:t>
      </w:r>
      <w:r w:rsidR="002B20C9">
        <w:t xml:space="preserve">внутренним </w:t>
      </w:r>
      <w:r w:rsidRPr="00D21031">
        <w:t>приказом.</w:t>
      </w:r>
      <w:r w:rsidR="00983BC4" w:rsidRPr="00D21031">
        <w:t xml:space="preserve"> </w:t>
      </w:r>
      <w:r w:rsidR="00341C9B" w:rsidRPr="00D21031">
        <w:t>Рабочий</w:t>
      </w:r>
      <w:r w:rsidR="00341C9B">
        <w:t xml:space="preserve"> план счетов утвержден учётной политикой учреждения</w:t>
      </w:r>
      <w:r>
        <w:t xml:space="preserve"> в соответствии с Приказом</w:t>
      </w:r>
      <w:r w:rsidRPr="00E619CC">
        <w:t xml:space="preserve"> Минфина РФ от 16.12.2010г. № </w:t>
      </w:r>
      <w:r w:rsidRPr="003C0A53">
        <w:t xml:space="preserve">174н «Об утверждении Плана счетов бухгалтерского </w:t>
      </w:r>
      <w:r>
        <w:t>у</w:t>
      </w:r>
      <w:r w:rsidRPr="003C0A53">
        <w:t>чета бюджетных учреждений и Инструкции по его применению</w:t>
      </w:r>
      <w:r>
        <w:t>».</w:t>
      </w:r>
    </w:p>
    <w:p w:rsidR="00A30664" w:rsidRDefault="00F85224" w:rsidP="00A30664">
      <w:pPr>
        <w:autoSpaceDE w:val="0"/>
        <w:autoSpaceDN w:val="0"/>
        <w:adjustRightInd w:val="0"/>
        <w:spacing w:before="12"/>
        <w:ind w:firstLine="539"/>
        <w:jc w:val="both"/>
      </w:pPr>
      <w:r>
        <w:t>В</w:t>
      </w:r>
      <w:r w:rsidR="00A30664">
        <w:t>едение учета осуществляется в соответствии с</w:t>
      </w:r>
      <w:r w:rsidR="00A30664" w:rsidRPr="00A30664">
        <w:rPr>
          <w:bCs/>
          <w:color w:val="000000"/>
          <w:spacing w:val="-4"/>
        </w:rPr>
        <w:t xml:space="preserve"> </w:t>
      </w:r>
      <w:r w:rsidR="00A30664">
        <w:rPr>
          <w:bCs/>
          <w:color w:val="000000"/>
          <w:spacing w:val="-4"/>
        </w:rPr>
        <w:t>ФЗ от 06.12.2011 № 402-ФЗ «О бухгалтерском учете».</w:t>
      </w:r>
      <w:r w:rsidR="00A30664" w:rsidRPr="00E619CC">
        <w:t xml:space="preserve"> </w:t>
      </w:r>
    </w:p>
    <w:p w:rsidR="00983BC4" w:rsidRDefault="00983BC4" w:rsidP="00A30664">
      <w:pPr>
        <w:autoSpaceDE w:val="0"/>
        <w:autoSpaceDN w:val="0"/>
        <w:adjustRightInd w:val="0"/>
        <w:spacing w:before="12"/>
        <w:jc w:val="both"/>
        <w:rPr>
          <w:b/>
        </w:rPr>
      </w:pPr>
    </w:p>
    <w:p w:rsidR="00341C9B" w:rsidRPr="00A30664" w:rsidRDefault="007D7938" w:rsidP="00A30664">
      <w:pPr>
        <w:autoSpaceDE w:val="0"/>
        <w:autoSpaceDN w:val="0"/>
        <w:adjustRightInd w:val="0"/>
        <w:spacing w:before="12"/>
        <w:jc w:val="both"/>
      </w:pPr>
      <w:r>
        <w:rPr>
          <w:b/>
        </w:rPr>
        <w:t>Таблица №5 «</w:t>
      </w:r>
      <w:r w:rsidR="00341C9B">
        <w:rPr>
          <w:b/>
        </w:rPr>
        <w:t xml:space="preserve">Сведения о результатах мероприятий внутреннего контроля» </w:t>
      </w:r>
    </w:p>
    <w:p w:rsidR="00341C9B" w:rsidRDefault="00341C9B">
      <w:pPr>
        <w:jc w:val="both"/>
      </w:pPr>
      <w:r>
        <w:t xml:space="preserve"> В Учреждении осуществляется предварительный, текущий и последующий виды контроля. </w:t>
      </w:r>
    </w:p>
    <w:p w:rsidR="005A4A6B" w:rsidRDefault="005A4A6B">
      <w:r>
        <w:t>Предварительный контроль:</w:t>
      </w:r>
    </w:p>
    <w:p w:rsidR="00341C9B" w:rsidRDefault="005A4A6B">
      <w:r>
        <w:t xml:space="preserve">-  </w:t>
      </w:r>
      <w:r w:rsidRPr="005A4A6B">
        <w:t xml:space="preserve">Контроль соблюдения требований бюджетного законодательства РФ и ФЗ № </w:t>
      </w:r>
      <w:r w:rsidR="009A11F6">
        <w:t>4</w:t>
      </w:r>
      <w:r w:rsidRPr="005A4A6B">
        <w:t>4-ФЗ при заключении договоров и  государственных контрактов на поставку ТМЦ, а также заключения договоров в пределах Плана ФХД.</w:t>
      </w:r>
      <w:r>
        <w:t xml:space="preserve"> Нарушений не выявлено.</w:t>
      </w:r>
    </w:p>
    <w:p w:rsidR="005A4A6B" w:rsidRDefault="005A4A6B">
      <w:r>
        <w:t xml:space="preserve"> </w:t>
      </w:r>
    </w:p>
    <w:p w:rsidR="005A4A6B" w:rsidRDefault="005A4A6B">
      <w:r>
        <w:t>Текущий контроль:</w:t>
      </w:r>
    </w:p>
    <w:p w:rsidR="005A4A6B" w:rsidRDefault="005A4A6B">
      <w:r>
        <w:t xml:space="preserve">- </w:t>
      </w:r>
      <w:r w:rsidRPr="005A4A6B">
        <w:t>Ежемесячные плановые и внеплановые проверки денежных сре</w:t>
      </w:r>
      <w:proofErr w:type="gramStart"/>
      <w:r w:rsidRPr="005A4A6B">
        <w:t>дств в к</w:t>
      </w:r>
      <w:proofErr w:type="gramEnd"/>
      <w:r w:rsidRPr="005A4A6B">
        <w:t>ассе учреждения.</w:t>
      </w:r>
    </w:p>
    <w:p w:rsidR="005A4A6B" w:rsidRDefault="005A4A6B">
      <w:r>
        <w:t xml:space="preserve">- </w:t>
      </w:r>
      <w:proofErr w:type="gramStart"/>
      <w:r w:rsidRPr="005A4A6B">
        <w:t>Контроль за</w:t>
      </w:r>
      <w:proofErr w:type="gramEnd"/>
      <w:r w:rsidRPr="005A4A6B">
        <w:t xml:space="preserve"> соответствием заключаемых договоров плану ФХД.</w:t>
      </w:r>
    </w:p>
    <w:p w:rsidR="005A4A6B" w:rsidRDefault="005A4A6B">
      <w:r>
        <w:t xml:space="preserve">- </w:t>
      </w:r>
      <w:r w:rsidRPr="005A4A6B">
        <w:t>Контроль соответствия остатков денежных средств на лицевых счетах в органе казначейства.</w:t>
      </w:r>
      <w:r>
        <w:t xml:space="preserve"> </w:t>
      </w:r>
    </w:p>
    <w:p w:rsidR="005A4A6B" w:rsidRDefault="005A4A6B">
      <w:r>
        <w:t>По всем пунктам нарушений не выявлено.</w:t>
      </w:r>
    </w:p>
    <w:p w:rsidR="005A4A6B" w:rsidRDefault="005A4A6B">
      <w:r>
        <w:t xml:space="preserve"> </w:t>
      </w:r>
    </w:p>
    <w:p w:rsidR="005A4A6B" w:rsidRDefault="005A4A6B">
      <w:r>
        <w:t>Последующий контроль:</w:t>
      </w:r>
    </w:p>
    <w:p w:rsidR="005A4A6B" w:rsidRDefault="005A4A6B">
      <w:r>
        <w:t xml:space="preserve">- </w:t>
      </w:r>
      <w:r w:rsidRPr="005A4A6B">
        <w:t>Проверка соответствия получаемых товаров, работ, услуг по оплаченным счетам.</w:t>
      </w:r>
    </w:p>
    <w:p w:rsidR="005A4A6B" w:rsidRDefault="005A4A6B">
      <w:r>
        <w:t xml:space="preserve">- </w:t>
      </w:r>
      <w:r w:rsidRPr="005A4A6B">
        <w:t>Проведены проверки деятельности структурных подразделений, сельских библиотек на соответствие плану выполнения показателей оказанных услуг.</w:t>
      </w:r>
    </w:p>
    <w:p w:rsidR="005A4A6B" w:rsidRDefault="005A4A6B" w:rsidP="005A4A6B">
      <w:r>
        <w:t>По всем пунктам нарушений не выявлено.</w:t>
      </w:r>
    </w:p>
    <w:p w:rsidR="005A4A6B" w:rsidRDefault="005A4A6B"/>
    <w:p w:rsidR="00341C9B" w:rsidRDefault="00341C9B">
      <w:pPr>
        <w:rPr>
          <w:b/>
        </w:rPr>
      </w:pPr>
      <w:r>
        <w:rPr>
          <w:b/>
        </w:rPr>
        <w:t>Таблица №6  «Сведения о проведении инвентаризаций»</w:t>
      </w:r>
    </w:p>
    <w:p w:rsidR="00341C9B" w:rsidRDefault="00341C9B">
      <w:pPr>
        <w:jc w:val="both"/>
      </w:pPr>
      <w:r>
        <w:t>Инвентаризация наличных денежных сре</w:t>
      </w:r>
      <w:proofErr w:type="gramStart"/>
      <w:r>
        <w:t>дств</w:t>
      </w:r>
      <w:r w:rsidR="001572F1">
        <w:t xml:space="preserve"> в к</w:t>
      </w:r>
      <w:proofErr w:type="gramEnd"/>
      <w:r w:rsidR="001572F1">
        <w:t>ассе</w:t>
      </w:r>
      <w:r>
        <w:t xml:space="preserve"> проводится 1 раз в месяц</w:t>
      </w:r>
      <w:r w:rsidR="001572F1">
        <w:t>.</w:t>
      </w:r>
    </w:p>
    <w:p w:rsidR="00AD1EB3" w:rsidRDefault="00341C9B" w:rsidP="00AD1EB3">
      <w:pPr>
        <w:jc w:val="both"/>
      </w:pPr>
      <w:r>
        <w:t>Расхождений по данным бухгалтерского учета в результате инвентаризаций не установлено.</w:t>
      </w:r>
    </w:p>
    <w:p w:rsidR="00AD1EB3" w:rsidRDefault="00AD1EB3">
      <w:pPr>
        <w:tabs>
          <w:tab w:val="left" w:pos="1440"/>
        </w:tabs>
        <w:jc w:val="both"/>
      </w:pPr>
    </w:p>
    <w:p w:rsidR="00AD1EB3" w:rsidRDefault="00AD1EB3">
      <w:pPr>
        <w:tabs>
          <w:tab w:val="left" w:pos="1440"/>
        </w:tabs>
        <w:jc w:val="both"/>
      </w:pPr>
      <w:r>
        <w:rPr>
          <w:noProof/>
        </w:rPr>
        <w:drawing>
          <wp:inline distT="0" distB="0" distL="0" distR="0" wp14:anchorId="5BF37A87" wp14:editId="26B0751F">
            <wp:extent cx="6120765" cy="869382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B3" w:rsidRDefault="00AD1EB3">
      <w:pPr>
        <w:tabs>
          <w:tab w:val="left" w:pos="1440"/>
        </w:tabs>
        <w:jc w:val="both"/>
      </w:pPr>
    </w:p>
    <w:p w:rsidR="00AD1EB3" w:rsidRDefault="00AD1EB3">
      <w:pPr>
        <w:tabs>
          <w:tab w:val="left" w:pos="1440"/>
        </w:tabs>
        <w:jc w:val="both"/>
      </w:pPr>
      <w:bookmarkStart w:id="0" w:name="_GoBack"/>
      <w:bookmarkEnd w:id="0"/>
    </w:p>
    <w:p w:rsidR="00AD1EB3" w:rsidRDefault="00AD1EB3">
      <w:pPr>
        <w:tabs>
          <w:tab w:val="left" w:pos="1440"/>
        </w:tabs>
        <w:jc w:val="both"/>
      </w:pPr>
    </w:p>
    <w:p w:rsidR="00AD1EB3" w:rsidRDefault="00AD1EB3">
      <w:pPr>
        <w:tabs>
          <w:tab w:val="left" w:pos="1440"/>
        </w:tabs>
        <w:jc w:val="both"/>
      </w:pPr>
    </w:p>
    <w:sectPr w:rsidR="00AD1EB3" w:rsidSect="00C779CC">
      <w:pgSz w:w="11906" w:h="16838"/>
      <w:pgMar w:top="540" w:right="849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1CF2069"/>
    <w:multiLevelType w:val="hybridMultilevel"/>
    <w:tmpl w:val="0228F444"/>
    <w:lvl w:ilvl="0" w:tplc="0419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F7CB6"/>
    <w:multiLevelType w:val="hybridMultilevel"/>
    <w:tmpl w:val="490E0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370A71"/>
    <w:multiLevelType w:val="hybridMultilevel"/>
    <w:tmpl w:val="D9981962"/>
    <w:lvl w:ilvl="0" w:tplc="4B0A28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40A1C70"/>
    <w:multiLevelType w:val="hybridMultilevel"/>
    <w:tmpl w:val="5F78F3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5A4C98"/>
    <w:multiLevelType w:val="hybridMultilevel"/>
    <w:tmpl w:val="3E92EF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A7C3F5F"/>
    <w:multiLevelType w:val="hybridMultilevel"/>
    <w:tmpl w:val="26A637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B0B381A"/>
    <w:multiLevelType w:val="hybridMultilevel"/>
    <w:tmpl w:val="0150D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152A9F"/>
    <w:multiLevelType w:val="hybridMultilevel"/>
    <w:tmpl w:val="EE0E4C84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>
    <w:nsid w:val="2C341152"/>
    <w:multiLevelType w:val="hybridMultilevel"/>
    <w:tmpl w:val="69F2D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7052F9"/>
    <w:multiLevelType w:val="hybridMultilevel"/>
    <w:tmpl w:val="B95816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E0070C1"/>
    <w:multiLevelType w:val="hybridMultilevel"/>
    <w:tmpl w:val="CDA245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B4C065C"/>
    <w:multiLevelType w:val="hybridMultilevel"/>
    <w:tmpl w:val="4A588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B5E558A"/>
    <w:multiLevelType w:val="hybridMultilevel"/>
    <w:tmpl w:val="EA08C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10E3A"/>
    <w:multiLevelType w:val="hybridMultilevel"/>
    <w:tmpl w:val="06206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B6E0E"/>
    <w:multiLevelType w:val="multilevel"/>
    <w:tmpl w:val="53846FB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6">
    <w:nsid w:val="3C844EBF"/>
    <w:multiLevelType w:val="hybridMultilevel"/>
    <w:tmpl w:val="7390E738"/>
    <w:lvl w:ilvl="0" w:tplc="101EAE2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E8530A2"/>
    <w:multiLevelType w:val="hybridMultilevel"/>
    <w:tmpl w:val="6B4EE9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FF781E"/>
    <w:multiLevelType w:val="hybridMultilevel"/>
    <w:tmpl w:val="4352FB9E"/>
    <w:lvl w:ilvl="0" w:tplc="815AC6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B936E8EE">
      <w:numFmt w:val="none"/>
      <w:lvlText w:val=""/>
      <w:lvlJc w:val="left"/>
      <w:pPr>
        <w:tabs>
          <w:tab w:val="num" w:pos="360"/>
        </w:tabs>
      </w:pPr>
    </w:lvl>
    <w:lvl w:ilvl="2" w:tplc="86D6460A">
      <w:numFmt w:val="none"/>
      <w:lvlText w:val=""/>
      <w:lvlJc w:val="left"/>
      <w:pPr>
        <w:tabs>
          <w:tab w:val="num" w:pos="360"/>
        </w:tabs>
      </w:pPr>
    </w:lvl>
    <w:lvl w:ilvl="3" w:tplc="51A2229A">
      <w:numFmt w:val="none"/>
      <w:lvlText w:val=""/>
      <w:lvlJc w:val="left"/>
      <w:pPr>
        <w:tabs>
          <w:tab w:val="num" w:pos="360"/>
        </w:tabs>
      </w:pPr>
    </w:lvl>
    <w:lvl w:ilvl="4" w:tplc="B68815C8">
      <w:numFmt w:val="none"/>
      <w:lvlText w:val=""/>
      <w:lvlJc w:val="left"/>
      <w:pPr>
        <w:tabs>
          <w:tab w:val="num" w:pos="360"/>
        </w:tabs>
      </w:pPr>
    </w:lvl>
    <w:lvl w:ilvl="5" w:tplc="FF1A1382">
      <w:numFmt w:val="none"/>
      <w:lvlText w:val=""/>
      <w:lvlJc w:val="left"/>
      <w:pPr>
        <w:tabs>
          <w:tab w:val="num" w:pos="360"/>
        </w:tabs>
      </w:pPr>
    </w:lvl>
    <w:lvl w:ilvl="6" w:tplc="D54ED0EE">
      <w:numFmt w:val="none"/>
      <w:lvlText w:val=""/>
      <w:lvlJc w:val="left"/>
      <w:pPr>
        <w:tabs>
          <w:tab w:val="num" w:pos="360"/>
        </w:tabs>
      </w:pPr>
    </w:lvl>
    <w:lvl w:ilvl="7" w:tplc="DA267F40">
      <w:numFmt w:val="none"/>
      <w:lvlText w:val=""/>
      <w:lvlJc w:val="left"/>
      <w:pPr>
        <w:tabs>
          <w:tab w:val="num" w:pos="360"/>
        </w:tabs>
      </w:pPr>
    </w:lvl>
    <w:lvl w:ilvl="8" w:tplc="1732490E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BA06D86"/>
    <w:multiLevelType w:val="hybridMultilevel"/>
    <w:tmpl w:val="C89A5F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4EBE22A4"/>
    <w:multiLevelType w:val="hybridMultilevel"/>
    <w:tmpl w:val="53B48E7C"/>
    <w:lvl w:ilvl="0" w:tplc="B874B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6C5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9CC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8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A46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62F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30A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E68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86C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680464D"/>
    <w:multiLevelType w:val="hybridMultilevel"/>
    <w:tmpl w:val="5486ECCC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2">
    <w:nsid w:val="5BB867CC"/>
    <w:multiLevelType w:val="hybridMultilevel"/>
    <w:tmpl w:val="0B5C2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2136C6"/>
    <w:multiLevelType w:val="hybridMultilevel"/>
    <w:tmpl w:val="6AB87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405741"/>
    <w:multiLevelType w:val="hybridMultilevel"/>
    <w:tmpl w:val="E1EE1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EB55AB4"/>
    <w:multiLevelType w:val="hybridMultilevel"/>
    <w:tmpl w:val="76E6B858"/>
    <w:lvl w:ilvl="0" w:tplc="0728D8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667BEA"/>
    <w:multiLevelType w:val="hybridMultilevel"/>
    <w:tmpl w:val="6A4C4668"/>
    <w:lvl w:ilvl="0" w:tplc="E96C6B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19B07B0"/>
    <w:multiLevelType w:val="hybridMultilevel"/>
    <w:tmpl w:val="D1F2D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4E3856"/>
    <w:multiLevelType w:val="multilevel"/>
    <w:tmpl w:val="75524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844152C"/>
    <w:multiLevelType w:val="hybridMultilevel"/>
    <w:tmpl w:val="53EE4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3E5A3C"/>
    <w:multiLevelType w:val="hybridMultilevel"/>
    <w:tmpl w:val="BC569F6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F77451"/>
    <w:multiLevelType w:val="hybridMultilevel"/>
    <w:tmpl w:val="B3E29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2"/>
  </w:num>
  <w:num w:numId="3">
    <w:abstractNumId w:val="29"/>
  </w:num>
  <w:num w:numId="4">
    <w:abstractNumId w:val="24"/>
  </w:num>
  <w:num w:numId="5">
    <w:abstractNumId w:val="18"/>
  </w:num>
  <w:num w:numId="6">
    <w:abstractNumId w:val="30"/>
  </w:num>
  <w:num w:numId="7">
    <w:abstractNumId w:val="20"/>
  </w:num>
  <w:num w:numId="8">
    <w:abstractNumId w:val="28"/>
  </w:num>
  <w:num w:numId="9">
    <w:abstractNumId w:val="7"/>
  </w:num>
  <w:num w:numId="10">
    <w:abstractNumId w:val="15"/>
  </w:num>
  <w:num w:numId="11">
    <w:abstractNumId w:val="3"/>
  </w:num>
  <w:num w:numId="12">
    <w:abstractNumId w:val="23"/>
  </w:num>
  <w:num w:numId="13">
    <w:abstractNumId w:val="26"/>
  </w:num>
  <w:num w:numId="14">
    <w:abstractNumId w:val="25"/>
  </w:num>
  <w:num w:numId="15">
    <w:abstractNumId w:val="21"/>
  </w:num>
  <w:num w:numId="16">
    <w:abstractNumId w:val="19"/>
  </w:num>
  <w:num w:numId="17">
    <w:abstractNumId w:val="8"/>
  </w:num>
  <w:num w:numId="18">
    <w:abstractNumId w:val="1"/>
  </w:num>
  <w:num w:numId="19">
    <w:abstractNumId w:val="9"/>
  </w:num>
  <w:num w:numId="20">
    <w:abstractNumId w:val="11"/>
  </w:num>
  <w:num w:numId="21">
    <w:abstractNumId w:val="5"/>
  </w:num>
  <w:num w:numId="22">
    <w:abstractNumId w:val="6"/>
  </w:num>
  <w:num w:numId="23">
    <w:abstractNumId w:val="10"/>
  </w:num>
  <w:num w:numId="24">
    <w:abstractNumId w:val="0"/>
  </w:num>
  <w:num w:numId="25">
    <w:abstractNumId w:val="17"/>
  </w:num>
  <w:num w:numId="26">
    <w:abstractNumId w:val="13"/>
  </w:num>
  <w:num w:numId="27">
    <w:abstractNumId w:val="4"/>
  </w:num>
  <w:num w:numId="28">
    <w:abstractNumId w:val="22"/>
  </w:num>
  <w:num w:numId="29">
    <w:abstractNumId w:val="27"/>
  </w:num>
  <w:num w:numId="30">
    <w:abstractNumId w:val="12"/>
  </w:num>
  <w:num w:numId="31">
    <w:abstractNumId w:val="14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3A7"/>
    <w:rsid w:val="000000D4"/>
    <w:rsid w:val="00003AEB"/>
    <w:rsid w:val="00004A4A"/>
    <w:rsid w:val="00005DBE"/>
    <w:rsid w:val="00011045"/>
    <w:rsid w:val="000118F1"/>
    <w:rsid w:val="00016BE0"/>
    <w:rsid w:val="000212F5"/>
    <w:rsid w:val="000219B5"/>
    <w:rsid w:val="00021AD8"/>
    <w:rsid w:val="000237D3"/>
    <w:rsid w:val="00024701"/>
    <w:rsid w:val="00025E0F"/>
    <w:rsid w:val="000305D6"/>
    <w:rsid w:val="00031AE9"/>
    <w:rsid w:val="00033431"/>
    <w:rsid w:val="00033475"/>
    <w:rsid w:val="00037114"/>
    <w:rsid w:val="000416F2"/>
    <w:rsid w:val="00051ECA"/>
    <w:rsid w:val="00053773"/>
    <w:rsid w:val="00062B7B"/>
    <w:rsid w:val="00064C7A"/>
    <w:rsid w:val="0006511B"/>
    <w:rsid w:val="000706AC"/>
    <w:rsid w:val="00071136"/>
    <w:rsid w:val="00071966"/>
    <w:rsid w:val="0007352F"/>
    <w:rsid w:val="00076AF5"/>
    <w:rsid w:val="00076CB9"/>
    <w:rsid w:val="00084E36"/>
    <w:rsid w:val="000861EC"/>
    <w:rsid w:val="00090388"/>
    <w:rsid w:val="00095943"/>
    <w:rsid w:val="000967E1"/>
    <w:rsid w:val="000A0C81"/>
    <w:rsid w:val="000A1BBE"/>
    <w:rsid w:val="000A41D7"/>
    <w:rsid w:val="000A45CB"/>
    <w:rsid w:val="000A6C7A"/>
    <w:rsid w:val="000B1D6A"/>
    <w:rsid w:val="000B1DB9"/>
    <w:rsid w:val="000B2A2E"/>
    <w:rsid w:val="000B69D6"/>
    <w:rsid w:val="000B6B5C"/>
    <w:rsid w:val="000B7397"/>
    <w:rsid w:val="000C0545"/>
    <w:rsid w:val="000C20F4"/>
    <w:rsid w:val="000C7C79"/>
    <w:rsid w:val="000D2E4F"/>
    <w:rsid w:val="000D4D5B"/>
    <w:rsid w:val="000D5195"/>
    <w:rsid w:val="000D5B33"/>
    <w:rsid w:val="000D5D3B"/>
    <w:rsid w:val="000D6DB5"/>
    <w:rsid w:val="000E3A69"/>
    <w:rsid w:val="000E4B43"/>
    <w:rsid w:val="000E51E9"/>
    <w:rsid w:val="000F1DD9"/>
    <w:rsid w:val="000F340D"/>
    <w:rsid w:val="000F409A"/>
    <w:rsid w:val="000F7D1B"/>
    <w:rsid w:val="00104041"/>
    <w:rsid w:val="00104AF6"/>
    <w:rsid w:val="0010623F"/>
    <w:rsid w:val="001146CD"/>
    <w:rsid w:val="00114BFA"/>
    <w:rsid w:val="00114C20"/>
    <w:rsid w:val="001162E0"/>
    <w:rsid w:val="00117A4C"/>
    <w:rsid w:val="00125F20"/>
    <w:rsid w:val="0013647A"/>
    <w:rsid w:val="001364EE"/>
    <w:rsid w:val="001370CF"/>
    <w:rsid w:val="00142FDE"/>
    <w:rsid w:val="001434A4"/>
    <w:rsid w:val="0014515F"/>
    <w:rsid w:val="0014737A"/>
    <w:rsid w:val="0015021B"/>
    <w:rsid w:val="0015030E"/>
    <w:rsid w:val="0015036E"/>
    <w:rsid w:val="001517E1"/>
    <w:rsid w:val="001530ED"/>
    <w:rsid w:val="001532C3"/>
    <w:rsid w:val="0015331D"/>
    <w:rsid w:val="00154A4E"/>
    <w:rsid w:val="001572F1"/>
    <w:rsid w:val="001603C7"/>
    <w:rsid w:val="00163387"/>
    <w:rsid w:val="00163D07"/>
    <w:rsid w:val="00164154"/>
    <w:rsid w:val="00165677"/>
    <w:rsid w:val="00167032"/>
    <w:rsid w:val="001705D1"/>
    <w:rsid w:val="00171DA8"/>
    <w:rsid w:val="00176067"/>
    <w:rsid w:val="00181215"/>
    <w:rsid w:val="00181B2E"/>
    <w:rsid w:val="00182931"/>
    <w:rsid w:val="00182F49"/>
    <w:rsid w:val="001837F9"/>
    <w:rsid w:val="00184723"/>
    <w:rsid w:val="00185DCA"/>
    <w:rsid w:val="001875AB"/>
    <w:rsid w:val="001935A0"/>
    <w:rsid w:val="001A0C1C"/>
    <w:rsid w:val="001A7985"/>
    <w:rsid w:val="001B0DD1"/>
    <w:rsid w:val="001B6792"/>
    <w:rsid w:val="001C78F7"/>
    <w:rsid w:val="001D0719"/>
    <w:rsid w:val="001D450D"/>
    <w:rsid w:val="001D4E8A"/>
    <w:rsid w:val="001D570F"/>
    <w:rsid w:val="001E2771"/>
    <w:rsid w:val="001E2EA6"/>
    <w:rsid w:val="001E3F01"/>
    <w:rsid w:val="001E7780"/>
    <w:rsid w:val="001E793F"/>
    <w:rsid w:val="001F0055"/>
    <w:rsid w:val="001F4A2B"/>
    <w:rsid w:val="001F638C"/>
    <w:rsid w:val="001F683B"/>
    <w:rsid w:val="001F728C"/>
    <w:rsid w:val="001F7A23"/>
    <w:rsid w:val="0020436C"/>
    <w:rsid w:val="00205CC9"/>
    <w:rsid w:val="00205E4F"/>
    <w:rsid w:val="00206BE3"/>
    <w:rsid w:val="002071DC"/>
    <w:rsid w:val="00211816"/>
    <w:rsid w:val="00211C30"/>
    <w:rsid w:val="00211E1A"/>
    <w:rsid w:val="00212711"/>
    <w:rsid w:val="00215116"/>
    <w:rsid w:val="002174CB"/>
    <w:rsid w:val="00221385"/>
    <w:rsid w:val="00222B79"/>
    <w:rsid w:val="00225F2B"/>
    <w:rsid w:val="002260CB"/>
    <w:rsid w:val="00226B2E"/>
    <w:rsid w:val="00230545"/>
    <w:rsid w:val="002312DD"/>
    <w:rsid w:val="00234E05"/>
    <w:rsid w:val="0023703A"/>
    <w:rsid w:val="002401D8"/>
    <w:rsid w:val="00241EF5"/>
    <w:rsid w:val="00243E55"/>
    <w:rsid w:val="002447AA"/>
    <w:rsid w:val="0024492B"/>
    <w:rsid w:val="00246C15"/>
    <w:rsid w:val="00246D8A"/>
    <w:rsid w:val="002514F0"/>
    <w:rsid w:val="002523CB"/>
    <w:rsid w:val="002536C7"/>
    <w:rsid w:val="00254466"/>
    <w:rsid w:val="002544A9"/>
    <w:rsid w:val="00255E4A"/>
    <w:rsid w:val="002578EA"/>
    <w:rsid w:val="00262EBF"/>
    <w:rsid w:val="0026735E"/>
    <w:rsid w:val="00274589"/>
    <w:rsid w:val="00275118"/>
    <w:rsid w:val="0027754F"/>
    <w:rsid w:val="0028103A"/>
    <w:rsid w:val="00281446"/>
    <w:rsid w:val="0028272F"/>
    <w:rsid w:val="00283CC5"/>
    <w:rsid w:val="00285AA3"/>
    <w:rsid w:val="00296252"/>
    <w:rsid w:val="00297379"/>
    <w:rsid w:val="002A0276"/>
    <w:rsid w:val="002A1895"/>
    <w:rsid w:val="002A403C"/>
    <w:rsid w:val="002A7AF2"/>
    <w:rsid w:val="002B1F84"/>
    <w:rsid w:val="002B20C9"/>
    <w:rsid w:val="002B2683"/>
    <w:rsid w:val="002B4DF2"/>
    <w:rsid w:val="002B55FA"/>
    <w:rsid w:val="002B6268"/>
    <w:rsid w:val="002C7624"/>
    <w:rsid w:val="002D2EF3"/>
    <w:rsid w:val="002D2F46"/>
    <w:rsid w:val="002D3C26"/>
    <w:rsid w:val="002E1507"/>
    <w:rsid w:val="002E1FB8"/>
    <w:rsid w:val="002F0158"/>
    <w:rsid w:val="002F2835"/>
    <w:rsid w:val="003006C2"/>
    <w:rsid w:val="0031260C"/>
    <w:rsid w:val="00312E60"/>
    <w:rsid w:val="00315ACB"/>
    <w:rsid w:val="00316C57"/>
    <w:rsid w:val="0032136D"/>
    <w:rsid w:val="003252F7"/>
    <w:rsid w:val="003259E6"/>
    <w:rsid w:val="00325CD8"/>
    <w:rsid w:val="00341C9B"/>
    <w:rsid w:val="00341DD4"/>
    <w:rsid w:val="003420A2"/>
    <w:rsid w:val="003441C7"/>
    <w:rsid w:val="00350D19"/>
    <w:rsid w:val="00355A8A"/>
    <w:rsid w:val="003601F2"/>
    <w:rsid w:val="003604B0"/>
    <w:rsid w:val="003609F8"/>
    <w:rsid w:val="00362B34"/>
    <w:rsid w:val="00364C24"/>
    <w:rsid w:val="00366368"/>
    <w:rsid w:val="0036740F"/>
    <w:rsid w:val="0037232B"/>
    <w:rsid w:val="00383A65"/>
    <w:rsid w:val="003877F9"/>
    <w:rsid w:val="003910E6"/>
    <w:rsid w:val="00391E74"/>
    <w:rsid w:val="00395693"/>
    <w:rsid w:val="0039582E"/>
    <w:rsid w:val="00395B31"/>
    <w:rsid w:val="003970A5"/>
    <w:rsid w:val="003A09BD"/>
    <w:rsid w:val="003A389B"/>
    <w:rsid w:val="003B0ACE"/>
    <w:rsid w:val="003B0E9A"/>
    <w:rsid w:val="003B1675"/>
    <w:rsid w:val="003B2435"/>
    <w:rsid w:val="003B273D"/>
    <w:rsid w:val="003B66F5"/>
    <w:rsid w:val="003C141D"/>
    <w:rsid w:val="003C25D2"/>
    <w:rsid w:val="003C5574"/>
    <w:rsid w:val="003D08DB"/>
    <w:rsid w:val="003D4445"/>
    <w:rsid w:val="003E0B8D"/>
    <w:rsid w:val="003E2AA6"/>
    <w:rsid w:val="003E622A"/>
    <w:rsid w:val="003E63A3"/>
    <w:rsid w:val="003E7FC5"/>
    <w:rsid w:val="003F433F"/>
    <w:rsid w:val="003F777D"/>
    <w:rsid w:val="003F7FAC"/>
    <w:rsid w:val="00401DC2"/>
    <w:rsid w:val="00402D07"/>
    <w:rsid w:val="00402F69"/>
    <w:rsid w:val="00411A9B"/>
    <w:rsid w:val="00412613"/>
    <w:rsid w:val="00412CB6"/>
    <w:rsid w:val="00413DA7"/>
    <w:rsid w:val="004144DF"/>
    <w:rsid w:val="00414AC1"/>
    <w:rsid w:val="004238DB"/>
    <w:rsid w:val="00433E1E"/>
    <w:rsid w:val="004357AC"/>
    <w:rsid w:val="00440174"/>
    <w:rsid w:val="00441C9E"/>
    <w:rsid w:val="00442D81"/>
    <w:rsid w:val="0044319B"/>
    <w:rsid w:val="0044522A"/>
    <w:rsid w:val="00445D47"/>
    <w:rsid w:val="00445FF5"/>
    <w:rsid w:val="00447293"/>
    <w:rsid w:val="004475AB"/>
    <w:rsid w:val="00450E4B"/>
    <w:rsid w:val="00450E71"/>
    <w:rsid w:val="00450F8E"/>
    <w:rsid w:val="00455C61"/>
    <w:rsid w:val="00461E5E"/>
    <w:rsid w:val="0046564B"/>
    <w:rsid w:val="0047367C"/>
    <w:rsid w:val="00483DB0"/>
    <w:rsid w:val="00484572"/>
    <w:rsid w:val="004851FE"/>
    <w:rsid w:val="00485219"/>
    <w:rsid w:val="00485460"/>
    <w:rsid w:val="004907A2"/>
    <w:rsid w:val="00492A96"/>
    <w:rsid w:val="00492FFA"/>
    <w:rsid w:val="004932DA"/>
    <w:rsid w:val="00493D84"/>
    <w:rsid w:val="00494D76"/>
    <w:rsid w:val="004A0FE0"/>
    <w:rsid w:val="004A1916"/>
    <w:rsid w:val="004A1B7D"/>
    <w:rsid w:val="004A33D3"/>
    <w:rsid w:val="004A343D"/>
    <w:rsid w:val="004A40DF"/>
    <w:rsid w:val="004B01C3"/>
    <w:rsid w:val="004B0F5E"/>
    <w:rsid w:val="004B3204"/>
    <w:rsid w:val="004B3D59"/>
    <w:rsid w:val="004B414C"/>
    <w:rsid w:val="004B4DAA"/>
    <w:rsid w:val="004C488D"/>
    <w:rsid w:val="004C605F"/>
    <w:rsid w:val="004C6875"/>
    <w:rsid w:val="004C6B29"/>
    <w:rsid w:val="004D0FC4"/>
    <w:rsid w:val="004D126E"/>
    <w:rsid w:val="004D254E"/>
    <w:rsid w:val="004D34D9"/>
    <w:rsid w:val="004D37C6"/>
    <w:rsid w:val="004E1F79"/>
    <w:rsid w:val="004E29B8"/>
    <w:rsid w:val="004E31DC"/>
    <w:rsid w:val="004E4A3E"/>
    <w:rsid w:val="004F19A2"/>
    <w:rsid w:val="004F2A2A"/>
    <w:rsid w:val="004F778C"/>
    <w:rsid w:val="00502312"/>
    <w:rsid w:val="005044F1"/>
    <w:rsid w:val="00505055"/>
    <w:rsid w:val="00506769"/>
    <w:rsid w:val="00506DB5"/>
    <w:rsid w:val="005108D8"/>
    <w:rsid w:val="00510B87"/>
    <w:rsid w:val="005121B6"/>
    <w:rsid w:val="0051274C"/>
    <w:rsid w:val="005139C0"/>
    <w:rsid w:val="00515DFF"/>
    <w:rsid w:val="0051606B"/>
    <w:rsid w:val="0052349C"/>
    <w:rsid w:val="00536023"/>
    <w:rsid w:val="00537F50"/>
    <w:rsid w:val="005418BB"/>
    <w:rsid w:val="0054424B"/>
    <w:rsid w:val="00545DF9"/>
    <w:rsid w:val="005546C0"/>
    <w:rsid w:val="00555145"/>
    <w:rsid w:val="005555B1"/>
    <w:rsid w:val="00555755"/>
    <w:rsid w:val="00564F25"/>
    <w:rsid w:val="00565928"/>
    <w:rsid w:val="0057351C"/>
    <w:rsid w:val="005758B7"/>
    <w:rsid w:val="005761F4"/>
    <w:rsid w:val="005809B2"/>
    <w:rsid w:val="0058160E"/>
    <w:rsid w:val="005829AA"/>
    <w:rsid w:val="00583450"/>
    <w:rsid w:val="00583CED"/>
    <w:rsid w:val="00584188"/>
    <w:rsid w:val="00585161"/>
    <w:rsid w:val="00585FAD"/>
    <w:rsid w:val="005869EF"/>
    <w:rsid w:val="00587597"/>
    <w:rsid w:val="00591259"/>
    <w:rsid w:val="0059295B"/>
    <w:rsid w:val="00595FE5"/>
    <w:rsid w:val="005A2AE8"/>
    <w:rsid w:val="005A3E09"/>
    <w:rsid w:val="005A4A6B"/>
    <w:rsid w:val="005A5514"/>
    <w:rsid w:val="005A65A5"/>
    <w:rsid w:val="005B0701"/>
    <w:rsid w:val="005B1612"/>
    <w:rsid w:val="005B1D69"/>
    <w:rsid w:val="005B3D3C"/>
    <w:rsid w:val="005B40FC"/>
    <w:rsid w:val="005B52C6"/>
    <w:rsid w:val="005B5491"/>
    <w:rsid w:val="005B5CD3"/>
    <w:rsid w:val="005B6F8C"/>
    <w:rsid w:val="005C5224"/>
    <w:rsid w:val="005C70F9"/>
    <w:rsid w:val="005D338D"/>
    <w:rsid w:val="005D5451"/>
    <w:rsid w:val="005D75D5"/>
    <w:rsid w:val="005E0CE0"/>
    <w:rsid w:val="005E1D02"/>
    <w:rsid w:val="005E24B0"/>
    <w:rsid w:val="005E59E1"/>
    <w:rsid w:val="005F0F63"/>
    <w:rsid w:val="005F1672"/>
    <w:rsid w:val="005F1E86"/>
    <w:rsid w:val="005F2E20"/>
    <w:rsid w:val="005F306D"/>
    <w:rsid w:val="005F73E2"/>
    <w:rsid w:val="005F7F14"/>
    <w:rsid w:val="0060187F"/>
    <w:rsid w:val="006077C1"/>
    <w:rsid w:val="006108F6"/>
    <w:rsid w:val="006138E1"/>
    <w:rsid w:val="00614C00"/>
    <w:rsid w:val="00616D9F"/>
    <w:rsid w:val="00620832"/>
    <w:rsid w:val="00621CAC"/>
    <w:rsid w:val="00621F64"/>
    <w:rsid w:val="00623B13"/>
    <w:rsid w:val="006273F2"/>
    <w:rsid w:val="00630F8C"/>
    <w:rsid w:val="006312E5"/>
    <w:rsid w:val="00631804"/>
    <w:rsid w:val="0063189D"/>
    <w:rsid w:val="00631C44"/>
    <w:rsid w:val="00632B7E"/>
    <w:rsid w:val="00633A5B"/>
    <w:rsid w:val="00633F06"/>
    <w:rsid w:val="00637C6B"/>
    <w:rsid w:val="006401FD"/>
    <w:rsid w:val="0064246D"/>
    <w:rsid w:val="006437A5"/>
    <w:rsid w:val="00643BC7"/>
    <w:rsid w:val="00645CFF"/>
    <w:rsid w:val="00653A4E"/>
    <w:rsid w:val="006563B2"/>
    <w:rsid w:val="00662D11"/>
    <w:rsid w:val="0066523A"/>
    <w:rsid w:val="00666602"/>
    <w:rsid w:val="00672697"/>
    <w:rsid w:val="00673A1E"/>
    <w:rsid w:val="00674392"/>
    <w:rsid w:val="0067484B"/>
    <w:rsid w:val="006767CA"/>
    <w:rsid w:val="0067710A"/>
    <w:rsid w:val="00682C07"/>
    <w:rsid w:val="006842AF"/>
    <w:rsid w:val="0069139F"/>
    <w:rsid w:val="006938C3"/>
    <w:rsid w:val="00696ED9"/>
    <w:rsid w:val="0069737C"/>
    <w:rsid w:val="006A12B9"/>
    <w:rsid w:val="006A230B"/>
    <w:rsid w:val="006A7FA4"/>
    <w:rsid w:val="006B2BC7"/>
    <w:rsid w:val="006B3755"/>
    <w:rsid w:val="006B54A3"/>
    <w:rsid w:val="006C1DB6"/>
    <w:rsid w:val="006C4CF4"/>
    <w:rsid w:val="006C6B02"/>
    <w:rsid w:val="006C6BCC"/>
    <w:rsid w:val="006D327B"/>
    <w:rsid w:val="006D3DBA"/>
    <w:rsid w:val="006D5246"/>
    <w:rsid w:val="006E2E39"/>
    <w:rsid w:val="006E436D"/>
    <w:rsid w:val="006E4B29"/>
    <w:rsid w:val="006E4E71"/>
    <w:rsid w:val="006F24C0"/>
    <w:rsid w:val="006F277A"/>
    <w:rsid w:val="006F2CB3"/>
    <w:rsid w:val="006F6515"/>
    <w:rsid w:val="006F783A"/>
    <w:rsid w:val="007020A2"/>
    <w:rsid w:val="00707F43"/>
    <w:rsid w:val="00711839"/>
    <w:rsid w:val="0071437D"/>
    <w:rsid w:val="0071551A"/>
    <w:rsid w:val="00724A5E"/>
    <w:rsid w:val="00725D7B"/>
    <w:rsid w:val="0072603B"/>
    <w:rsid w:val="007273DB"/>
    <w:rsid w:val="00732055"/>
    <w:rsid w:val="00732098"/>
    <w:rsid w:val="0073495C"/>
    <w:rsid w:val="00735FFE"/>
    <w:rsid w:val="00736127"/>
    <w:rsid w:val="00740693"/>
    <w:rsid w:val="00740735"/>
    <w:rsid w:val="00741185"/>
    <w:rsid w:val="00743315"/>
    <w:rsid w:val="00743BFF"/>
    <w:rsid w:val="0074649D"/>
    <w:rsid w:val="007508D9"/>
    <w:rsid w:val="00750B50"/>
    <w:rsid w:val="00752752"/>
    <w:rsid w:val="00753E2D"/>
    <w:rsid w:val="00757EAD"/>
    <w:rsid w:val="00760590"/>
    <w:rsid w:val="00761BCF"/>
    <w:rsid w:val="00761C30"/>
    <w:rsid w:val="0076278E"/>
    <w:rsid w:val="0076455B"/>
    <w:rsid w:val="007645A4"/>
    <w:rsid w:val="00765E57"/>
    <w:rsid w:val="00773508"/>
    <w:rsid w:val="007752A5"/>
    <w:rsid w:val="007754D9"/>
    <w:rsid w:val="00780AB4"/>
    <w:rsid w:val="00783C81"/>
    <w:rsid w:val="00785726"/>
    <w:rsid w:val="00785730"/>
    <w:rsid w:val="0078687C"/>
    <w:rsid w:val="0079119E"/>
    <w:rsid w:val="007913A7"/>
    <w:rsid w:val="00791D2A"/>
    <w:rsid w:val="00793C57"/>
    <w:rsid w:val="00794E20"/>
    <w:rsid w:val="0079656D"/>
    <w:rsid w:val="007A1866"/>
    <w:rsid w:val="007A57F8"/>
    <w:rsid w:val="007B1FC1"/>
    <w:rsid w:val="007B223A"/>
    <w:rsid w:val="007B3308"/>
    <w:rsid w:val="007B58DB"/>
    <w:rsid w:val="007B61E2"/>
    <w:rsid w:val="007B63AE"/>
    <w:rsid w:val="007B6AE6"/>
    <w:rsid w:val="007B7275"/>
    <w:rsid w:val="007B7D5A"/>
    <w:rsid w:val="007C0BBF"/>
    <w:rsid w:val="007C0FD1"/>
    <w:rsid w:val="007C10AB"/>
    <w:rsid w:val="007C4240"/>
    <w:rsid w:val="007D1FAE"/>
    <w:rsid w:val="007D25B9"/>
    <w:rsid w:val="007D2878"/>
    <w:rsid w:val="007D7938"/>
    <w:rsid w:val="007D7B65"/>
    <w:rsid w:val="007E1414"/>
    <w:rsid w:val="007E1F34"/>
    <w:rsid w:val="007E2597"/>
    <w:rsid w:val="007E4477"/>
    <w:rsid w:val="007F0EE2"/>
    <w:rsid w:val="007F210A"/>
    <w:rsid w:val="007F257F"/>
    <w:rsid w:val="00800730"/>
    <w:rsid w:val="00803DA2"/>
    <w:rsid w:val="00813170"/>
    <w:rsid w:val="0082463A"/>
    <w:rsid w:val="008269FE"/>
    <w:rsid w:val="00826B2D"/>
    <w:rsid w:val="00826B97"/>
    <w:rsid w:val="00826DAA"/>
    <w:rsid w:val="008336DB"/>
    <w:rsid w:val="00833840"/>
    <w:rsid w:val="00834251"/>
    <w:rsid w:val="00834DC9"/>
    <w:rsid w:val="00835617"/>
    <w:rsid w:val="00835624"/>
    <w:rsid w:val="0083689C"/>
    <w:rsid w:val="00840004"/>
    <w:rsid w:val="00843CA1"/>
    <w:rsid w:val="00847341"/>
    <w:rsid w:val="008547FC"/>
    <w:rsid w:val="00854E0D"/>
    <w:rsid w:val="00857FEB"/>
    <w:rsid w:val="008609C8"/>
    <w:rsid w:val="0086350B"/>
    <w:rsid w:val="00872A5F"/>
    <w:rsid w:val="00875A23"/>
    <w:rsid w:val="0088104B"/>
    <w:rsid w:val="008817BE"/>
    <w:rsid w:val="00892242"/>
    <w:rsid w:val="008927AC"/>
    <w:rsid w:val="008A20C5"/>
    <w:rsid w:val="008B01B2"/>
    <w:rsid w:val="008B0489"/>
    <w:rsid w:val="008B109A"/>
    <w:rsid w:val="008B26E9"/>
    <w:rsid w:val="008B2AEB"/>
    <w:rsid w:val="008B3081"/>
    <w:rsid w:val="008B6E2B"/>
    <w:rsid w:val="008C4640"/>
    <w:rsid w:val="008C633D"/>
    <w:rsid w:val="008C78A4"/>
    <w:rsid w:val="008D1288"/>
    <w:rsid w:val="008D414A"/>
    <w:rsid w:val="008D53F1"/>
    <w:rsid w:val="008D74BC"/>
    <w:rsid w:val="008F377D"/>
    <w:rsid w:val="008F617E"/>
    <w:rsid w:val="008F6476"/>
    <w:rsid w:val="00905529"/>
    <w:rsid w:val="00910229"/>
    <w:rsid w:val="009128A9"/>
    <w:rsid w:val="00914085"/>
    <w:rsid w:val="00914088"/>
    <w:rsid w:val="0091429C"/>
    <w:rsid w:val="00916C13"/>
    <w:rsid w:val="00920AB3"/>
    <w:rsid w:val="00922019"/>
    <w:rsid w:val="009229BB"/>
    <w:rsid w:val="00925D6E"/>
    <w:rsid w:val="00934707"/>
    <w:rsid w:val="00935CFB"/>
    <w:rsid w:val="009362CA"/>
    <w:rsid w:val="0093650A"/>
    <w:rsid w:val="009375E0"/>
    <w:rsid w:val="00937F1E"/>
    <w:rsid w:val="009421F1"/>
    <w:rsid w:val="00942F93"/>
    <w:rsid w:val="00943DAB"/>
    <w:rsid w:val="00944602"/>
    <w:rsid w:val="009463BD"/>
    <w:rsid w:val="0094640D"/>
    <w:rsid w:val="009464BF"/>
    <w:rsid w:val="0095023E"/>
    <w:rsid w:val="00950CAD"/>
    <w:rsid w:val="00951349"/>
    <w:rsid w:val="00953785"/>
    <w:rsid w:val="00953BE8"/>
    <w:rsid w:val="0095539D"/>
    <w:rsid w:val="00955E49"/>
    <w:rsid w:val="00961B14"/>
    <w:rsid w:val="009624F1"/>
    <w:rsid w:val="00964AEC"/>
    <w:rsid w:val="0096522A"/>
    <w:rsid w:val="00965754"/>
    <w:rsid w:val="00965AE9"/>
    <w:rsid w:val="00967CD6"/>
    <w:rsid w:val="00970064"/>
    <w:rsid w:val="00971FDD"/>
    <w:rsid w:val="00972182"/>
    <w:rsid w:val="00973582"/>
    <w:rsid w:val="00983BC4"/>
    <w:rsid w:val="00985103"/>
    <w:rsid w:val="0098560B"/>
    <w:rsid w:val="00986C6A"/>
    <w:rsid w:val="00993609"/>
    <w:rsid w:val="009936D2"/>
    <w:rsid w:val="0099476F"/>
    <w:rsid w:val="00994B9F"/>
    <w:rsid w:val="0099642A"/>
    <w:rsid w:val="009A11F6"/>
    <w:rsid w:val="009A2B2E"/>
    <w:rsid w:val="009A2F37"/>
    <w:rsid w:val="009A6300"/>
    <w:rsid w:val="009B0941"/>
    <w:rsid w:val="009B1D1B"/>
    <w:rsid w:val="009B3DFF"/>
    <w:rsid w:val="009B6BFC"/>
    <w:rsid w:val="009C0DD5"/>
    <w:rsid w:val="009C7B47"/>
    <w:rsid w:val="009D02BC"/>
    <w:rsid w:val="009D0BE4"/>
    <w:rsid w:val="009D21EA"/>
    <w:rsid w:val="009D5DA7"/>
    <w:rsid w:val="009D7FED"/>
    <w:rsid w:val="009E1610"/>
    <w:rsid w:val="009E1C42"/>
    <w:rsid w:val="009E3090"/>
    <w:rsid w:val="009E3354"/>
    <w:rsid w:val="009E6C04"/>
    <w:rsid w:val="009E7A22"/>
    <w:rsid w:val="009F21ED"/>
    <w:rsid w:val="009F221B"/>
    <w:rsid w:val="009F2D21"/>
    <w:rsid w:val="009F3491"/>
    <w:rsid w:val="009F4A7A"/>
    <w:rsid w:val="009F5C48"/>
    <w:rsid w:val="00A00879"/>
    <w:rsid w:val="00A029AA"/>
    <w:rsid w:val="00A04B2D"/>
    <w:rsid w:val="00A04D36"/>
    <w:rsid w:val="00A04E9B"/>
    <w:rsid w:val="00A110FD"/>
    <w:rsid w:val="00A12241"/>
    <w:rsid w:val="00A13102"/>
    <w:rsid w:val="00A13258"/>
    <w:rsid w:val="00A14922"/>
    <w:rsid w:val="00A172BF"/>
    <w:rsid w:val="00A1738B"/>
    <w:rsid w:val="00A17451"/>
    <w:rsid w:val="00A22358"/>
    <w:rsid w:val="00A27809"/>
    <w:rsid w:val="00A30522"/>
    <w:rsid w:val="00A30664"/>
    <w:rsid w:val="00A33E97"/>
    <w:rsid w:val="00A40B61"/>
    <w:rsid w:val="00A41E0F"/>
    <w:rsid w:val="00A42C5E"/>
    <w:rsid w:val="00A435F5"/>
    <w:rsid w:val="00A44AF0"/>
    <w:rsid w:val="00A46DAC"/>
    <w:rsid w:val="00A474DE"/>
    <w:rsid w:val="00A54AA0"/>
    <w:rsid w:val="00A5684A"/>
    <w:rsid w:val="00A569B0"/>
    <w:rsid w:val="00A574DF"/>
    <w:rsid w:val="00A578FA"/>
    <w:rsid w:val="00A61DFB"/>
    <w:rsid w:val="00A634CA"/>
    <w:rsid w:val="00A640C4"/>
    <w:rsid w:val="00A64D68"/>
    <w:rsid w:val="00A71201"/>
    <w:rsid w:val="00A73AD0"/>
    <w:rsid w:val="00A7478F"/>
    <w:rsid w:val="00A74D70"/>
    <w:rsid w:val="00A75208"/>
    <w:rsid w:val="00A82590"/>
    <w:rsid w:val="00A82C4E"/>
    <w:rsid w:val="00A82D96"/>
    <w:rsid w:val="00A847D2"/>
    <w:rsid w:val="00A84AAF"/>
    <w:rsid w:val="00A92572"/>
    <w:rsid w:val="00A95DE7"/>
    <w:rsid w:val="00A97067"/>
    <w:rsid w:val="00A97DDA"/>
    <w:rsid w:val="00AA0925"/>
    <w:rsid w:val="00AA3D7F"/>
    <w:rsid w:val="00AA7F88"/>
    <w:rsid w:val="00AB43B2"/>
    <w:rsid w:val="00AB4922"/>
    <w:rsid w:val="00AB5438"/>
    <w:rsid w:val="00AB7088"/>
    <w:rsid w:val="00AC24DB"/>
    <w:rsid w:val="00AC30E6"/>
    <w:rsid w:val="00AC3306"/>
    <w:rsid w:val="00AC4C92"/>
    <w:rsid w:val="00AC5C42"/>
    <w:rsid w:val="00AC6C01"/>
    <w:rsid w:val="00AD1EB3"/>
    <w:rsid w:val="00AD6DA4"/>
    <w:rsid w:val="00AE4B38"/>
    <w:rsid w:val="00AE50B1"/>
    <w:rsid w:val="00AF04FE"/>
    <w:rsid w:val="00AF27F6"/>
    <w:rsid w:val="00AF66E8"/>
    <w:rsid w:val="00B0050E"/>
    <w:rsid w:val="00B0051D"/>
    <w:rsid w:val="00B019BC"/>
    <w:rsid w:val="00B01A58"/>
    <w:rsid w:val="00B03F48"/>
    <w:rsid w:val="00B05C3B"/>
    <w:rsid w:val="00B06CB6"/>
    <w:rsid w:val="00B1463B"/>
    <w:rsid w:val="00B14D0C"/>
    <w:rsid w:val="00B17D77"/>
    <w:rsid w:val="00B21DE4"/>
    <w:rsid w:val="00B221DE"/>
    <w:rsid w:val="00B22E20"/>
    <w:rsid w:val="00B234B8"/>
    <w:rsid w:val="00B2571C"/>
    <w:rsid w:val="00B302EB"/>
    <w:rsid w:val="00B357D1"/>
    <w:rsid w:val="00B36B3B"/>
    <w:rsid w:val="00B36D5F"/>
    <w:rsid w:val="00B4033D"/>
    <w:rsid w:val="00B53F4D"/>
    <w:rsid w:val="00B54D50"/>
    <w:rsid w:val="00B55F31"/>
    <w:rsid w:val="00B60C77"/>
    <w:rsid w:val="00B63880"/>
    <w:rsid w:val="00B64207"/>
    <w:rsid w:val="00B643CF"/>
    <w:rsid w:val="00B6444E"/>
    <w:rsid w:val="00B66B7B"/>
    <w:rsid w:val="00B66EE9"/>
    <w:rsid w:val="00B67226"/>
    <w:rsid w:val="00B70D1D"/>
    <w:rsid w:val="00B7165B"/>
    <w:rsid w:val="00B73AAD"/>
    <w:rsid w:val="00B75287"/>
    <w:rsid w:val="00B76698"/>
    <w:rsid w:val="00B83D85"/>
    <w:rsid w:val="00B92021"/>
    <w:rsid w:val="00B93C08"/>
    <w:rsid w:val="00B96707"/>
    <w:rsid w:val="00BA34D0"/>
    <w:rsid w:val="00BA7A5A"/>
    <w:rsid w:val="00BB2138"/>
    <w:rsid w:val="00BB2CEE"/>
    <w:rsid w:val="00BB4E40"/>
    <w:rsid w:val="00BB69B7"/>
    <w:rsid w:val="00BC35EA"/>
    <w:rsid w:val="00BC3CDB"/>
    <w:rsid w:val="00BC422E"/>
    <w:rsid w:val="00BC45BA"/>
    <w:rsid w:val="00BC5E16"/>
    <w:rsid w:val="00BC63AB"/>
    <w:rsid w:val="00BD1E62"/>
    <w:rsid w:val="00BD2585"/>
    <w:rsid w:val="00BD3A43"/>
    <w:rsid w:val="00BD5E61"/>
    <w:rsid w:val="00BD5EC4"/>
    <w:rsid w:val="00BD6C2D"/>
    <w:rsid w:val="00BD7B47"/>
    <w:rsid w:val="00BE19E9"/>
    <w:rsid w:val="00BE1E76"/>
    <w:rsid w:val="00BE2BF7"/>
    <w:rsid w:val="00BE3367"/>
    <w:rsid w:val="00BE4A3E"/>
    <w:rsid w:val="00BE747C"/>
    <w:rsid w:val="00BE7673"/>
    <w:rsid w:val="00BE7990"/>
    <w:rsid w:val="00BF02E4"/>
    <w:rsid w:val="00BF0CC0"/>
    <w:rsid w:val="00BF0F1D"/>
    <w:rsid w:val="00BF31C0"/>
    <w:rsid w:val="00BF41AC"/>
    <w:rsid w:val="00BF5973"/>
    <w:rsid w:val="00BF6EE2"/>
    <w:rsid w:val="00C007D0"/>
    <w:rsid w:val="00C00BCB"/>
    <w:rsid w:val="00C015B2"/>
    <w:rsid w:val="00C029A6"/>
    <w:rsid w:val="00C0330F"/>
    <w:rsid w:val="00C03A64"/>
    <w:rsid w:val="00C0468A"/>
    <w:rsid w:val="00C05A60"/>
    <w:rsid w:val="00C07110"/>
    <w:rsid w:val="00C11094"/>
    <w:rsid w:val="00C11926"/>
    <w:rsid w:val="00C12493"/>
    <w:rsid w:val="00C12B7F"/>
    <w:rsid w:val="00C13CA9"/>
    <w:rsid w:val="00C1403C"/>
    <w:rsid w:val="00C14240"/>
    <w:rsid w:val="00C21AA9"/>
    <w:rsid w:val="00C234F2"/>
    <w:rsid w:val="00C241D3"/>
    <w:rsid w:val="00C274EB"/>
    <w:rsid w:val="00C36709"/>
    <w:rsid w:val="00C41F59"/>
    <w:rsid w:val="00C42961"/>
    <w:rsid w:val="00C43D13"/>
    <w:rsid w:val="00C44543"/>
    <w:rsid w:val="00C44FB4"/>
    <w:rsid w:val="00C46433"/>
    <w:rsid w:val="00C52105"/>
    <w:rsid w:val="00C5336B"/>
    <w:rsid w:val="00C5371B"/>
    <w:rsid w:val="00C667EA"/>
    <w:rsid w:val="00C67A6E"/>
    <w:rsid w:val="00C70E67"/>
    <w:rsid w:val="00C718F3"/>
    <w:rsid w:val="00C74A80"/>
    <w:rsid w:val="00C75A17"/>
    <w:rsid w:val="00C779CC"/>
    <w:rsid w:val="00C80BC9"/>
    <w:rsid w:val="00C80C8F"/>
    <w:rsid w:val="00C81DAB"/>
    <w:rsid w:val="00C8316B"/>
    <w:rsid w:val="00C91880"/>
    <w:rsid w:val="00C94EFB"/>
    <w:rsid w:val="00CA1885"/>
    <w:rsid w:val="00CA1976"/>
    <w:rsid w:val="00CB0FD6"/>
    <w:rsid w:val="00CB1338"/>
    <w:rsid w:val="00CB4815"/>
    <w:rsid w:val="00CB4B55"/>
    <w:rsid w:val="00CB54B8"/>
    <w:rsid w:val="00CB5580"/>
    <w:rsid w:val="00CC352E"/>
    <w:rsid w:val="00CC3E7D"/>
    <w:rsid w:val="00CC3F36"/>
    <w:rsid w:val="00CD7129"/>
    <w:rsid w:val="00CE0BA3"/>
    <w:rsid w:val="00CE0F39"/>
    <w:rsid w:val="00CE2F96"/>
    <w:rsid w:val="00CE56F7"/>
    <w:rsid w:val="00CE7ADD"/>
    <w:rsid w:val="00CE7E66"/>
    <w:rsid w:val="00CE7FCC"/>
    <w:rsid w:val="00CF1A1C"/>
    <w:rsid w:val="00CF1AC8"/>
    <w:rsid w:val="00CF2D9B"/>
    <w:rsid w:val="00CF5CA1"/>
    <w:rsid w:val="00CF6C25"/>
    <w:rsid w:val="00CF70AD"/>
    <w:rsid w:val="00CF74E0"/>
    <w:rsid w:val="00CF7502"/>
    <w:rsid w:val="00D01486"/>
    <w:rsid w:val="00D02E80"/>
    <w:rsid w:val="00D02EF6"/>
    <w:rsid w:val="00D04B22"/>
    <w:rsid w:val="00D06803"/>
    <w:rsid w:val="00D0699A"/>
    <w:rsid w:val="00D10933"/>
    <w:rsid w:val="00D123EB"/>
    <w:rsid w:val="00D12C06"/>
    <w:rsid w:val="00D148E3"/>
    <w:rsid w:val="00D15CB0"/>
    <w:rsid w:val="00D164D5"/>
    <w:rsid w:val="00D20059"/>
    <w:rsid w:val="00D21031"/>
    <w:rsid w:val="00D22A04"/>
    <w:rsid w:val="00D24205"/>
    <w:rsid w:val="00D2490A"/>
    <w:rsid w:val="00D250A2"/>
    <w:rsid w:val="00D2741B"/>
    <w:rsid w:val="00D30EAA"/>
    <w:rsid w:val="00D325E9"/>
    <w:rsid w:val="00D35C90"/>
    <w:rsid w:val="00D37E40"/>
    <w:rsid w:val="00D4125B"/>
    <w:rsid w:val="00D42414"/>
    <w:rsid w:val="00D42614"/>
    <w:rsid w:val="00D42A3D"/>
    <w:rsid w:val="00D448BC"/>
    <w:rsid w:val="00D45E81"/>
    <w:rsid w:val="00D47B76"/>
    <w:rsid w:val="00D57C4E"/>
    <w:rsid w:val="00D57D4A"/>
    <w:rsid w:val="00D615EA"/>
    <w:rsid w:val="00D6234F"/>
    <w:rsid w:val="00D62825"/>
    <w:rsid w:val="00D64EE6"/>
    <w:rsid w:val="00D655DB"/>
    <w:rsid w:val="00D67B3C"/>
    <w:rsid w:val="00D71FCF"/>
    <w:rsid w:val="00D73F56"/>
    <w:rsid w:val="00D760A1"/>
    <w:rsid w:val="00D7637E"/>
    <w:rsid w:val="00D77325"/>
    <w:rsid w:val="00D84ECF"/>
    <w:rsid w:val="00D8548A"/>
    <w:rsid w:val="00D8724E"/>
    <w:rsid w:val="00D90FE8"/>
    <w:rsid w:val="00D94408"/>
    <w:rsid w:val="00D969C4"/>
    <w:rsid w:val="00D96EB5"/>
    <w:rsid w:val="00D97204"/>
    <w:rsid w:val="00D97391"/>
    <w:rsid w:val="00DA1601"/>
    <w:rsid w:val="00DA32C1"/>
    <w:rsid w:val="00DA58AA"/>
    <w:rsid w:val="00DA5F53"/>
    <w:rsid w:val="00DA6CFA"/>
    <w:rsid w:val="00DB127D"/>
    <w:rsid w:val="00DB1DEA"/>
    <w:rsid w:val="00DB6630"/>
    <w:rsid w:val="00DC2E83"/>
    <w:rsid w:val="00DC3BEB"/>
    <w:rsid w:val="00DC458F"/>
    <w:rsid w:val="00DD48BA"/>
    <w:rsid w:val="00DE0A7D"/>
    <w:rsid w:val="00DE2976"/>
    <w:rsid w:val="00DE3A81"/>
    <w:rsid w:val="00DE6FEF"/>
    <w:rsid w:val="00DF0EB6"/>
    <w:rsid w:val="00DF2EB3"/>
    <w:rsid w:val="00DF3606"/>
    <w:rsid w:val="00DF4D11"/>
    <w:rsid w:val="00DF5663"/>
    <w:rsid w:val="00E004FB"/>
    <w:rsid w:val="00E0181D"/>
    <w:rsid w:val="00E01DF1"/>
    <w:rsid w:val="00E033C0"/>
    <w:rsid w:val="00E04A23"/>
    <w:rsid w:val="00E054A8"/>
    <w:rsid w:val="00E056BA"/>
    <w:rsid w:val="00E06D2B"/>
    <w:rsid w:val="00E07FE4"/>
    <w:rsid w:val="00E1000C"/>
    <w:rsid w:val="00E10986"/>
    <w:rsid w:val="00E12F4E"/>
    <w:rsid w:val="00E16E32"/>
    <w:rsid w:val="00E23365"/>
    <w:rsid w:val="00E24506"/>
    <w:rsid w:val="00E255DC"/>
    <w:rsid w:val="00E273BC"/>
    <w:rsid w:val="00E31C0E"/>
    <w:rsid w:val="00E446B9"/>
    <w:rsid w:val="00E4570B"/>
    <w:rsid w:val="00E45999"/>
    <w:rsid w:val="00E45BA8"/>
    <w:rsid w:val="00E47EEB"/>
    <w:rsid w:val="00E50FA6"/>
    <w:rsid w:val="00E56630"/>
    <w:rsid w:val="00E60E39"/>
    <w:rsid w:val="00E61F01"/>
    <w:rsid w:val="00E631D0"/>
    <w:rsid w:val="00E64580"/>
    <w:rsid w:val="00E70FA8"/>
    <w:rsid w:val="00E74033"/>
    <w:rsid w:val="00E750A4"/>
    <w:rsid w:val="00E76C3D"/>
    <w:rsid w:val="00E83344"/>
    <w:rsid w:val="00E85EF4"/>
    <w:rsid w:val="00E8696B"/>
    <w:rsid w:val="00E90217"/>
    <w:rsid w:val="00E94D43"/>
    <w:rsid w:val="00E94ED5"/>
    <w:rsid w:val="00E97155"/>
    <w:rsid w:val="00EA260A"/>
    <w:rsid w:val="00EA3253"/>
    <w:rsid w:val="00EA5679"/>
    <w:rsid w:val="00EB3BE2"/>
    <w:rsid w:val="00EB5077"/>
    <w:rsid w:val="00EB7957"/>
    <w:rsid w:val="00EC040A"/>
    <w:rsid w:val="00EC4FD4"/>
    <w:rsid w:val="00EC5390"/>
    <w:rsid w:val="00EC6D88"/>
    <w:rsid w:val="00EC72CA"/>
    <w:rsid w:val="00EC7FE8"/>
    <w:rsid w:val="00ED2A03"/>
    <w:rsid w:val="00ED66D7"/>
    <w:rsid w:val="00ED6F0B"/>
    <w:rsid w:val="00EE556F"/>
    <w:rsid w:val="00EF0EDB"/>
    <w:rsid w:val="00EF25EF"/>
    <w:rsid w:val="00EF2C42"/>
    <w:rsid w:val="00F07669"/>
    <w:rsid w:val="00F135C0"/>
    <w:rsid w:val="00F21DC0"/>
    <w:rsid w:val="00F247EC"/>
    <w:rsid w:val="00F26CDF"/>
    <w:rsid w:val="00F2734E"/>
    <w:rsid w:val="00F31563"/>
    <w:rsid w:val="00F359B5"/>
    <w:rsid w:val="00F3773D"/>
    <w:rsid w:val="00F40A8D"/>
    <w:rsid w:val="00F42702"/>
    <w:rsid w:val="00F44737"/>
    <w:rsid w:val="00F45CFB"/>
    <w:rsid w:val="00F473A0"/>
    <w:rsid w:val="00F479AC"/>
    <w:rsid w:val="00F522FD"/>
    <w:rsid w:val="00F526FA"/>
    <w:rsid w:val="00F5497B"/>
    <w:rsid w:val="00F54DAD"/>
    <w:rsid w:val="00F54FAE"/>
    <w:rsid w:val="00F56450"/>
    <w:rsid w:val="00F5663F"/>
    <w:rsid w:val="00F56E29"/>
    <w:rsid w:val="00F57AEE"/>
    <w:rsid w:val="00F63030"/>
    <w:rsid w:val="00F63320"/>
    <w:rsid w:val="00F64329"/>
    <w:rsid w:val="00F65C1D"/>
    <w:rsid w:val="00F672E8"/>
    <w:rsid w:val="00F6757E"/>
    <w:rsid w:val="00F70B9C"/>
    <w:rsid w:val="00F70EF1"/>
    <w:rsid w:val="00F736D5"/>
    <w:rsid w:val="00F75108"/>
    <w:rsid w:val="00F773CE"/>
    <w:rsid w:val="00F807DF"/>
    <w:rsid w:val="00F81279"/>
    <w:rsid w:val="00F85224"/>
    <w:rsid w:val="00F85815"/>
    <w:rsid w:val="00F864DE"/>
    <w:rsid w:val="00F91566"/>
    <w:rsid w:val="00F920BF"/>
    <w:rsid w:val="00F92F19"/>
    <w:rsid w:val="00F9351C"/>
    <w:rsid w:val="00F94E9E"/>
    <w:rsid w:val="00F95BEC"/>
    <w:rsid w:val="00F9667E"/>
    <w:rsid w:val="00FA08D3"/>
    <w:rsid w:val="00FA1120"/>
    <w:rsid w:val="00FA4580"/>
    <w:rsid w:val="00FA4E73"/>
    <w:rsid w:val="00FA535E"/>
    <w:rsid w:val="00FA6335"/>
    <w:rsid w:val="00FB077D"/>
    <w:rsid w:val="00FB12FE"/>
    <w:rsid w:val="00FB47DB"/>
    <w:rsid w:val="00FB641C"/>
    <w:rsid w:val="00FB6FF3"/>
    <w:rsid w:val="00FC13E0"/>
    <w:rsid w:val="00FC1DDF"/>
    <w:rsid w:val="00FC2342"/>
    <w:rsid w:val="00FC6DDF"/>
    <w:rsid w:val="00FD7C65"/>
    <w:rsid w:val="00FE25BD"/>
    <w:rsid w:val="00FE4370"/>
    <w:rsid w:val="00FF493A"/>
    <w:rsid w:val="00FF68D8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54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B543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AB5438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4">
    <w:name w:val="Table Grid"/>
    <w:basedOn w:val="a1"/>
    <w:rsid w:val="00AB54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андарт"/>
    <w:basedOn w:val="a6"/>
    <w:link w:val="11"/>
    <w:rsid w:val="00AB5438"/>
    <w:pPr>
      <w:spacing w:after="0"/>
      <w:ind w:firstLine="720"/>
      <w:jc w:val="both"/>
    </w:pPr>
    <w:rPr>
      <w:sz w:val="28"/>
    </w:rPr>
  </w:style>
  <w:style w:type="character" w:customStyle="1" w:styleId="11">
    <w:name w:val="Стандарт Знак1"/>
    <w:link w:val="a5"/>
    <w:rsid w:val="00AB5438"/>
    <w:rPr>
      <w:sz w:val="28"/>
      <w:szCs w:val="24"/>
      <w:lang w:val="ru-RU" w:eastAsia="ru-RU" w:bidi="ar-SA"/>
    </w:rPr>
  </w:style>
  <w:style w:type="paragraph" w:styleId="a6">
    <w:name w:val="Body Text"/>
    <w:basedOn w:val="a"/>
    <w:rsid w:val="00AB5438"/>
    <w:pPr>
      <w:spacing w:after="120"/>
    </w:pPr>
  </w:style>
  <w:style w:type="paragraph" w:styleId="a7">
    <w:name w:val="Balloon Text"/>
    <w:basedOn w:val="a"/>
    <w:semiHidden/>
    <w:rsid w:val="00AB5438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AB5438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AB5438"/>
    <w:pPr>
      <w:ind w:left="720"/>
      <w:contextualSpacing/>
    </w:pPr>
  </w:style>
  <w:style w:type="character" w:customStyle="1" w:styleId="10">
    <w:name w:val="Заголовок 1 Знак"/>
    <w:link w:val="1"/>
    <w:uiPriority w:val="99"/>
    <w:rsid w:val="00AB5438"/>
    <w:rPr>
      <w:rFonts w:ascii="Arial" w:hAnsi="Arial" w:cs="Arial"/>
      <w:b/>
      <w:bCs/>
      <w:color w:val="000080"/>
      <w:sz w:val="24"/>
      <w:szCs w:val="24"/>
    </w:rPr>
  </w:style>
  <w:style w:type="paragraph" w:customStyle="1" w:styleId="ConsPlusNormal">
    <w:name w:val="ConsPlusNormal"/>
    <w:rsid w:val="00AB543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AB543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12">
    <w:name w:val="Без интервала1"/>
    <w:rsid w:val="00AB5438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styleId="a9">
    <w:name w:val="Hyperlink"/>
    <w:basedOn w:val="a0"/>
    <w:uiPriority w:val="99"/>
    <w:unhideWhenUsed/>
    <w:rsid w:val="00350D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54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B543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AB5438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4">
    <w:name w:val="Table Grid"/>
    <w:basedOn w:val="a1"/>
    <w:rsid w:val="00AB54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андарт"/>
    <w:basedOn w:val="a6"/>
    <w:link w:val="11"/>
    <w:rsid w:val="00AB5438"/>
    <w:pPr>
      <w:spacing w:after="0"/>
      <w:ind w:firstLine="720"/>
      <w:jc w:val="both"/>
    </w:pPr>
    <w:rPr>
      <w:sz w:val="28"/>
    </w:rPr>
  </w:style>
  <w:style w:type="character" w:customStyle="1" w:styleId="11">
    <w:name w:val="Стандарт Знак1"/>
    <w:link w:val="a5"/>
    <w:rsid w:val="00AB5438"/>
    <w:rPr>
      <w:sz w:val="28"/>
      <w:szCs w:val="24"/>
      <w:lang w:val="ru-RU" w:eastAsia="ru-RU" w:bidi="ar-SA"/>
    </w:rPr>
  </w:style>
  <w:style w:type="paragraph" w:styleId="a6">
    <w:name w:val="Body Text"/>
    <w:basedOn w:val="a"/>
    <w:rsid w:val="00AB5438"/>
    <w:pPr>
      <w:spacing w:after="120"/>
    </w:pPr>
  </w:style>
  <w:style w:type="paragraph" w:styleId="a7">
    <w:name w:val="Balloon Text"/>
    <w:basedOn w:val="a"/>
    <w:semiHidden/>
    <w:rsid w:val="00AB5438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AB5438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AB5438"/>
    <w:pPr>
      <w:ind w:left="720"/>
      <w:contextualSpacing/>
    </w:pPr>
  </w:style>
  <w:style w:type="character" w:customStyle="1" w:styleId="10">
    <w:name w:val="Заголовок 1 Знак"/>
    <w:link w:val="1"/>
    <w:uiPriority w:val="99"/>
    <w:rsid w:val="00AB5438"/>
    <w:rPr>
      <w:rFonts w:ascii="Arial" w:hAnsi="Arial" w:cs="Arial"/>
      <w:b/>
      <w:bCs/>
      <w:color w:val="000080"/>
      <w:sz w:val="24"/>
      <w:szCs w:val="24"/>
    </w:rPr>
  </w:style>
  <w:style w:type="paragraph" w:customStyle="1" w:styleId="ConsPlusNormal">
    <w:name w:val="ConsPlusNormal"/>
    <w:rsid w:val="00AB543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AB543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12">
    <w:name w:val="Без интервала1"/>
    <w:rsid w:val="00AB5438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styleId="a9">
    <w:name w:val="Hyperlink"/>
    <w:basedOn w:val="a0"/>
    <w:uiPriority w:val="99"/>
    <w:unhideWhenUsed/>
    <w:rsid w:val="00350D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429B5-9C08-40C4-81D9-AE61D2B9A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3070</Words>
  <Characters>17505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COMP</Company>
  <LinksUpToDate>false</LinksUpToDate>
  <CharactersWithSpaces>20534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inga</dc:creator>
  <cp:lastModifiedBy>KomarovaTN</cp:lastModifiedBy>
  <cp:revision>3</cp:revision>
  <cp:lastPrinted>2019-03-19T07:40:00Z</cp:lastPrinted>
  <dcterms:created xsi:type="dcterms:W3CDTF">2019-03-19T08:23:00Z</dcterms:created>
  <dcterms:modified xsi:type="dcterms:W3CDTF">2019-03-19T08:24:00Z</dcterms:modified>
</cp:coreProperties>
</file>