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613"/>
      </w:tblGrid>
      <w:tr w:rsidR="00FC337E" w:rsidTr="00DD2A38">
        <w:trPr>
          <w:trHeight w:val="1266"/>
        </w:trPr>
        <w:tc>
          <w:tcPr>
            <w:tcW w:w="10173" w:type="dxa"/>
          </w:tcPr>
          <w:p w:rsidR="00FC337E" w:rsidRDefault="00FC337E" w:rsidP="00FC337E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13" w:type="dxa"/>
          </w:tcPr>
          <w:p w:rsidR="007D7BC0" w:rsidRPr="007D7BC0" w:rsidRDefault="007D7BC0" w:rsidP="007D7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D7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приказу</w:t>
            </w:r>
          </w:p>
          <w:p w:rsidR="007D7BC0" w:rsidRPr="007D7BC0" w:rsidRDefault="00C72CC7" w:rsidP="007D7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09.01.2019  № 2</w:t>
            </w:r>
          </w:p>
          <w:p w:rsidR="00C24F97" w:rsidRDefault="00C24F97" w:rsidP="00DD2A38">
            <w:pPr>
              <w:spacing w:after="100"/>
              <w:rPr>
                <w:rFonts w:ascii="Times New Roman" w:hAnsi="Times New Roman"/>
                <w:sz w:val="28"/>
              </w:rPr>
            </w:pPr>
          </w:p>
        </w:tc>
      </w:tr>
    </w:tbl>
    <w:p w:rsidR="007D7BC0" w:rsidRDefault="00FC337E" w:rsidP="009B0A17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lang w:eastAsia="en-US"/>
        </w:rPr>
      </w:pPr>
      <w:r w:rsidRPr="007D7BC0">
        <w:rPr>
          <w:rFonts w:ascii="Times New Roman" w:hAnsi="Times New Roman"/>
          <w:b/>
          <w:sz w:val="28"/>
        </w:rPr>
        <w:t>П</w:t>
      </w:r>
      <w:r w:rsidR="007D7BC0" w:rsidRPr="007D7BC0">
        <w:rPr>
          <w:rFonts w:ascii="Times New Roman" w:hAnsi="Times New Roman"/>
          <w:b/>
          <w:sz w:val="28"/>
        </w:rPr>
        <w:t xml:space="preserve">лан противодействия коррупции </w:t>
      </w:r>
      <w:r w:rsidR="009B0A17">
        <w:rPr>
          <w:rFonts w:ascii="Times New Roman" w:eastAsia="Times New Roman" w:hAnsi="Times New Roman" w:cs="Calibri"/>
          <w:b/>
          <w:sz w:val="28"/>
          <w:lang w:eastAsia="en-US"/>
        </w:rPr>
        <w:t>муниципального бюджетного учреждения культуры</w:t>
      </w:r>
    </w:p>
    <w:p w:rsidR="009B0A17" w:rsidRPr="007D7BC0" w:rsidRDefault="009B0A17" w:rsidP="009B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Calibri"/>
          <w:b/>
          <w:sz w:val="28"/>
          <w:lang w:eastAsia="en-US"/>
        </w:rPr>
        <w:t>«Устюженский  краеведческий  музей»</w:t>
      </w:r>
    </w:p>
    <w:p w:rsidR="00FC337E" w:rsidRDefault="00FC337E" w:rsidP="007D7BC0">
      <w:pPr>
        <w:spacing w:after="0"/>
        <w:jc w:val="center"/>
        <w:rPr>
          <w:rFonts w:ascii="Times New Roman" w:hAnsi="Times New Roman"/>
          <w:b/>
          <w:sz w:val="28"/>
        </w:rPr>
      </w:pPr>
      <w:r w:rsidRPr="007D7BC0">
        <w:rPr>
          <w:rFonts w:ascii="Times New Roman" w:hAnsi="Times New Roman"/>
          <w:b/>
          <w:sz w:val="28"/>
        </w:rPr>
        <w:t>на 20</w:t>
      </w:r>
      <w:r w:rsidR="00465DEC">
        <w:rPr>
          <w:rFonts w:ascii="Times New Roman" w:hAnsi="Times New Roman"/>
          <w:b/>
          <w:sz w:val="28"/>
        </w:rPr>
        <w:t xml:space="preserve">19 </w:t>
      </w:r>
      <w:r w:rsidRPr="007D7BC0">
        <w:rPr>
          <w:rFonts w:ascii="Times New Roman" w:hAnsi="Times New Roman"/>
          <w:b/>
          <w:sz w:val="28"/>
        </w:rPr>
        <w:t>год</w:t>
      </w:r>
    </w:p>
    <w:p w:rsidR="007D7BC0" w:rsidRPr="007D7BC0" w:rsidRDefault="007D7BC0" w:rsidP="007D7BC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696"/>
        <w:gridCol w:w="9389"/>
        <w:gridCol w:w="2684"/>
        <w:gridCol w:w="2683"/>
      </w:tblGrid>
      <w:tr w:rsidR="004D6B39" w:rsidRPr="002F32FE" w:rsidTr="006841B1">
        <w:trPr>
          <w:trHeight w:val="376"/>
        </w:trPr>
        <w:tc>
          <w:tcPr>
            <w:tcW w:w="696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89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83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D6B39" w:rsidRPr="002F32FE" w:rsidTr="006841B1">
        <w:tc>
          <w:tcPr>
            <w:tcW w:w="696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1</w:t>
            </w:r>
          </w:p>
        </w:tc>
        <w:tc>
          <w:tcPr>
            <w:tcW w:w="9389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2</w:t>
            </w:r>
          </w:p>
        </w:tc>
        <w:tc>
          <w:tcPr>
            <w:tcW w:w="2684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4</w:t>
            </w:r>
          </w:p>
        </w:tc>
      </w:tr>
      <w:tr w:rsidR="00C976CC" w:rsidRPr="002F32FE" w:rsidTr="006841B1">
        <w:trPr>
          <w:trHeight w:val="713"/>
        </w:trPr>
        <w:tc>
          <w:tcPr>
            <w:tcW w:w="696" w:type="dxa"/>
            <w:vAlign w:val="center"/>
          </w:tcPr>
          <w:p w:rsidR="00C976CC" w:rsidRPr="00AF1498" w:rsidRDefault="00C976CC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56" w:type="dxa"/>
            <w:gridSpan w:val="3"/>
            <w:vAlign w:val="center"/>
          </w:tcPr>
          <w:p w:rsidR="00C976CC" w:rsidRPr="007D7BC0" w:rsidRDefault="00EB2211" w:rsidP="009B0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C0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 внедрение </w:t>
            </w:r>
            <w:r w:rsidR="00CE7E10" w:rsidRPr="007D7BC0">
              <w:rPr>
                <w:rFonts w:ascii="Times New Roman" w:hAnsi="Times New Roman"/>
                <w:b/>
                <w:sz w:val="24"/>
                <w:szCs w:val="24"/>
              </w:rPr>
              <w:t>организационн</w:t>
            </w:r>
            <w:r w:rsidRPr="007D7BC0">
              <w:rPr>
                <w:rFonts w:ascii="Times New Roman" w:hAnsi="Times New Roman"/>
                <w:b/>
                <w:sz w:val="24"/>
                <w:szCs w:val="24"/>
              </w:rPr>
              <w:t>о-правовых</w:t>
            </w:r>
            <w:r w:rsidR="00CE7E10" w:rsidRPr="007D7BC0">
              <w:rPr>
                <w:rFonts w:ascii="Times New Roman" w:hAnsi="Times New Roman"/>
                <w:b/>
                <w:sz w:val="24"/>
                <w:szCs w:val="24"/>
              </w:rPr>
              <w:t xml:space="preserve"> основ противодействия коррупции в</w:t>
            </w:r>
            <w:r w:rsidRPr="007D7BC0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  <w:r w:rsidR="009B0A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0A17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муниципального бюджетного учреждения культуры «Устюженский  краеведческий музей»</w:t>
            </w:r>
            <w:r w:rsidR="007D7BC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(далее – </w:t>
            </w:r>
            <w:r w:rsidR="009B0A17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музей</w:t>
            </w:r>
            <w:r w:rsidR="007D7BC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AC185B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89" w:type="dxa"/>
            <w:vAlign w:val="center"/>
          </w:tcPr>
          <w:p w:rsidR="002F32FE" w:rsidRPr="0020559D" w:rsidRDefault="00AC185B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лиц, ответственных за работу по профилактике коррупционных</w:t>
            </w:r>
            <w:r w:rsidR="001846C2">
              <w:rPr>
                <w:rFonts w:ascii="Times New Roman" w:hAnsi="Times New Roman"/>
                <w:sz w:val="24"/>
                <w:szCs w:val="24"/>
              </w:rPr>
              <w:t xml:space="preserve">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музее</w:t>
            </w:r>
          </w:p>
        </w:tc>
        <w:tc>
          <w:tcPr>
            <w:tcW w:w="2684" w:type="dxa"/>
          </w:tcPr>
          <w:p w:rsidR="002F32FE" w:rsidRPr="002F32FE" w:rsidRDefault="00465DEC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марта 2019</w:t>
            </w:r>
            <w:r w:rsidR="007D7BC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83" w:type="dxa"/>
          </w:tcPr>
          <w:p w:rsidR="002F32FE" w:rsidRPr="002F32FE" w:rsidRDefault="007D7BC0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65DEC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AC185B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89" w:type="dxa"/>
            <w:vAlign w:val="center"/>
          </w:tcPr>
          <w:p w:rsidR="002F32FE" w:rsidRPr="002F32FE" w:rsidRDefault="00AC185B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локальных правовых актов, регулирующих вопросы предупреждения и противодействия коррупции 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музее</w:t>
            </w:r>
          </w:p>
        </w:tc>
        <w:tc>
          <w:tcPr>
            <w:tcW w:w="2684" w:type="dxa"/>
            <w:vAlign w:val="center"/>
          </w:tcPr>
          <w:p w:rsidR="002F32FE" w:rsidRPr="009C6F42" w:rsidRDefault="00D62CEB" w:rsidP="007D7B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 w:rsidR="007D7BC0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65DEC">
              <w:rPr>
                <w:rFonts w:ascii="Times New Roman" w:hAnsi="Times New Roman"/>
                <w:sz w:val="24"/>
                <w:szCs w:val="24"/>
              </w:rPr>
              <w:t>9</w:t>
            </w:r>
            <w:r w:rsidR="007D7BC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3" w:type="dxa"/>
            <w:vAlign w:val="center"/>
          </w:tcPr>
          <w:p w:rsidR="002F32FE" w:rsidRPr="002F32FE" w:rsidRDefault="0075529A" w:rsidP="00D62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AC185B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89" w:type="dxa"/>
            <w:vAlign w:val="center"/>
          </w:tcPr>
          <w:p w:rsidR="002F32FE" w:rsidRPr="002F32FE" w:rsidRDefault="00AC185B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положений в трудовые договоры и должностные инструкции </w:t>
            </w:r>
            <w:r w:rsidR="00D62CEB">
              <w:rPr>
                <w:rFonts w:ascii="Times New Roman" w:hAnsi="Times New Roman"/>
                <w:sz w:val="24"/>
                <w:szCs w:val="24"/>
              </w:rPr>
              <w:t xml:space="preserve">вновь трудоустроенных работников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</w:p>
        </w:tc>
        <w:tc>
          <w:tcPr>
            <w:tcW w:w="2684" w:type="dxa"/>
            <w:vAlign w:val="center"/>
          </w:tcPr>
          <w:p w:rsidR="002F32FE" w:rsidRPr="002F32FE" w:rsidRDefault="00AC185B" w:rsidP="00AC1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2F32FE" w:rsidRPr="002F32FE" w:rsidRDefault="0075529A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Лицо, ответственное за противодействие коррупции 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CE7E10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389" w:type="dxa"/>
            <w:vAlign w:val="center"/>
          </w:tcPr>
          <w:p w:rsidR="002F32FE" w:rsidRPr="002F32FE" w:rsidRDefault="00CE7E10" w:rsidP="007D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взаимодействия с правоохранительными органами по фактам проявления коррупции</w:t>
            </w:r>
          </w:p>
        </w:tc>
        <w:tc>
          <w:tcPr>
            <w:tcW w:w="2684" w:type="dxa"/>
            <w:vAlign w:val="center"/>
          </w:tcPr>
          <w:p w:rsidR="002F32FE" w:rsidRPr="002F32FE" w:rsidRDefault="00CE7E10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2F32FE" w:rsidRPr="002F32FE" w:rsidRDefault="00CE7E10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65DEC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EB2211" w:rsidRPr="002F32FE" w:rsidRDefault="00EB221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389" w:type="dxa"/>
            <w:vAlign w:val="center"/>
          </w:tcPr>
          <w:p w:rsidR="00EB2211" w:rsidRPr="002F32FE" w:rsidRDefault="00EB2211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руководителем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  <w:r w:rsidR="007D7BC0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 и лицами, замещающими должности муниципальной службы</w:t>
            </w:r>
            <w:r w:rsidR="00303413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84" w:type="dxa"/>
            <w:vAlign w:val="center"/>
          </w:tcPr>
          <w:p w:rsidR="00EB2211" w:rsidRPr="002F32FE" w:rsidRDefault="00EB221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683" w:type="dxa"/>
            <w:vAlign w:val="center"/>
          </w:tcPr>
          <w:p w:rsidR="00EB2211" w:rsidRPr="002F32FE" w:rsidRDefault="007D7BC0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465DEC">
              <w:rPr>
                <w:rFonts w:ascii="Times New Roman" w:hAnsi="Times New Roman"/>
                <w:sz w:val="24"/>
                <w:szCs w:val="24"/>
              </w:rPr>
              <w:t xml:space="preserve"> музея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389" w:type="dxa"/>
            <w:vAlign w:val="center"/>
          </w:tcPr>
          <w:p w:rsidR="006841B1" w:rsidRDefault="006841B1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 в целях выявления видов деятельности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должностей, наиболее подверженным таким рискам</w:t>
            </w:r>
          </w:p>
        </w:tc>
        <w:tc>
          <w:tcPr>
            <w:tcW w:w="2684" w:type="dxa"/>
            <w:vAlign w:val="center"/>
          </w:tcPr>
          <w:p w:rsidR="006841B1" w:rsidRPr="009C6F42" w:rsidRDefault="00465DEC" w:rsidP="007D7B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марта 2019</w:t>
            </w:r>
            <w:r w:rsidR="006841B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82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68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9389" w:type="dxa"/>
            <w:vAlign w:val="center"/>
          </w:tcPr>
          <w:p w:rsidR="006841B1" w:rsidRDefault="006841B1" w:rsidP="0068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предложений по минимизации или устранению коррупционных рисков</w:t>
            </w:r>
          </w:p>
        </w:tc>
        <w:tc>
          <w:tcPr>
            <w:tcW w:w="2684" w:type="dxa"/>
            <w:vAlign w:val="center"/>
          </w:tcPr>
          <w:p w:rsidR="006841B1" w:rsidRPr="009C6F42" w:rsidRDefault="00465DEC" w:rsidP="007D7B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2019</w:t>
            </w:r>
            <w:r w:rsidR="006841B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Лицо, ответственное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коррупции</w:t>
            </w:r>
          </w:p>
        </w:tc>
      </w:tr>
      <w:tr w:rsidR="005F6934" w:rsidRPr="002F32FE" w:rsidTr="006841B1">
        <w:tc>
          <w:tcPr>
            <w:tcW w:w="696" w:type="dxa"/>
            <w:vAlign w:val="center"/>
          </w:tcPr>
          <w:p w:rsidR="005F6934" w:rsidRDefault="008E4912" w:rsidP="0068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9389" w:type="dxa"/>
            <w:vAlign w:val="center"/>
          </w:tcPr>
          <w:p w:rsidR="005F6934" w:rsidRDefault="005F6934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карты коррупционных рисков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</w:p>
        </w:tc>
        <w:tc>
          <w:tcPr>
            <w:tcW w:w="2684" w:type="dxa"/>
            <w:vAlign w:val="center"/>
          </w:tcPr>
          <w:p w:rsidR="005F6934" w:rsidRPr="009C6F42" w:rsidRDefault="00465DEC" w:rsidP="00465D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2019</w:t>
            </w:r>
            <w:r w:rsidR="005F6934">
              <w:rPr>
                <w:rFonts w:ascii="Times New Roman" w:hAnsi="Times New Roman"/>
                <w:sz w:val="24"/>
                <w:szCs w:val="24"/>
              </w:rPr>
              <w:t>г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5F6934" w:rsidRDefault="005F6934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8E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E491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73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2684" w:type="dxa"/>
            <w:vAlign w:val="center"/>
          </w:tcPr>
          <w:p w:rsidR="006841B1" w:rsidRDefault="00FB3687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8E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E491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оценка эффективности принимаемых 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музее </w:t>
            </w:r>
            <w:r>
              <w:rPr>
                <w:rFonts w:ascii="Times New Roman" w:hAnsi="Times New Roman"/>
                <w:sz w:val="24"/>
                <w:szCs w:val="24"/>
              </w:rPr>
              <w:t>мер по противодействию коррупции</w:t>
            </w:r>
          </w:p>
        </w:tc>
        <w:tc>
          <w:tcPr>
            <w:tcW w:w="2684" w:type="dxa"/>
            <w:vAlign w:val="center"/>
          </w:tcPr>
          <w:p w:rsidR="006841B1" w:rsidRDefault="006841B1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vAlign w:val="center"/>
          </w:tcPr>
          <w:p w:rsidR="006841B1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8E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8E49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предложений, подлежащих учету при подготовке плана противодействия коррупции 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очередной календарный год</w:t>
            </w:r>
          </w:p>
        </w:tc>
        <w:tc>
          <w:tcPr>
            <w:tcW w:w="2684" w:type="dxa"/>
            <w:vAlign w:val="center"/>
          </w:tcPr>
          <w:p w:rsidR="006841B1" w:rsidRDefault="006841B1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vAlign w:val="center"/>
          </w:tcPr>
          <w:p w:rsidR="006841B1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8E4912" w:rsidP="008E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  <w:r w:rsidR="006841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C55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Default="006841B1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к 1 декабря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rPr>
          <w:trHeight w:val="468"/>
        </w:trPr>
        <w:tc>
          <w:tcPr>
            <w:tcW w:w="696" w:type="dxa"/>
            <w:vAlign w:val="center"/>
          </w:tcPr>
          <w:p w:rsidR="006841B1" w:rsidRPr="00AF1498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83232E" w:rsidRDefault="006841B1" w:rsidP="007D7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направленные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обучение и информирование работников </w:t>
            </w:r>
            <w:r w:rsidR="00465DE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музея</w:t>
            </w:r>
          </w:p>
        </w:tc>
      </w:tr>
      <w:tr w:rsidR="006841B1" w:rsidRPr="002F32FE" w:rsidTr="00DE4F7B">
        <w:trPr>
          <w:trHeight w:val="1493"/>
        </w:trPr>
        <w:tc>
          <w:tcPr>
            <w:tcW w:w="696" w:type="dxa"/>
            <w:vAlign w:val="center"/>
          </w:tcPr>
          <w:p w:rsidR="006841B1" w:rsidRPr="002F32FE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музее</w:t>
            </w:r>
            <w:r>
              <w:rPr>
                <w:rFonts w:ascii="Times New Roman" w:hAnsi="Times New Roman"/>
                <w:sz w:val="24"/>
                <w:szCs w:val="24"/>
              </w:rPr>
              <w:t>, с одновременным разъяснением положений указанных документов</w:t>
            </w:r>
          </w:p>
        </w:tc>
        <w:tc>
          <w:tcPr>
            <w:tcW w:w="2684" w:type="dxa"/>
            <w:vAlign w:val="center"/>
          </w:tcPr>
          <w:p w:rsidR="00DE4F7B" w:rsidRPr="002F32FE" w:rsidRDefault="006841B1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D7BC0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 со дня принятия акта в сфере противодействия коррупции / при приеме на работу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4D6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Кадровое подразделение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9B0A1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коррупции: семинаров, совещаний, бесед (в частности информирование работников об уголовной ответственности за получение и дачу взятки, ознакомление работников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  <w:proofErr w:type="gramEnd"/>
          </w:p>
        </w:tc>
        <w:tc>
          <w:tcPr>
            <w:tcW w:w="2684" w:type="dxa"/>
            <w:vAlign w:val="center"/>
          </w:tcPr>
          <w:p w:rsidR="006841B1" w:rsidRPr="002F32FE" w:rsidRDefault="00275BCD" w:rsidP="00482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/ при приеме на работу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D7BC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9B0A17">
            <w:pPr>
              <w:rPr>
                <w:rFonts w:ascii="Times New Roman" w:hAnsi="Times New Roman"/>
                <w:sz w:val="24"/>
                <w:szCs w:val="24"/>
              </w:rPr>
            </w:pPr>
            <w:r w:rsidRPr="0075529A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="009B0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9B0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="009B0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музея 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="009B0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="009B0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</w:t>
            </w:r>
            <w:r w:rsidR="009B0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9B0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9B0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="009B0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BCD"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коррупции 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музее</w:t>
            </w:r>
          </w:p>
        </w:tc>
        <w:tc>
          <w:tcPr>
            <w:tcW w:w="2684" w:type="dxa"/>
            <w:vAlign w:val="center"/>
          </w:tcPr>
          <w:p w:rsidR="006841B1" w:rsidRDefault="006841B1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275BCD">
              <w:rPr>
                <w:rFonts w:ascii="Times New Roman" w:hAnsi="Times New Roman"/>
                <w:sz w:val="24"/>
                <w:szCs w:val="24"/>
              </w:rPr>
              <w:t xml:space="preserve"> по мере обновления </w:t>
            </w:r>
            <w:r w:rsidR="00275BC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материалов / при приеме на работу</w:t>
            </w:r>
          </w:p>
        </w:tc>
        <w:tc>
          <w:tcPr>
            <w:tcW w:w="2683" w:type="dxa"/>
            <w:vAlign w:val="center"/>
          </w:tcPr>
          <w:p w:rsidR="006841B1" w:rsidRPr="002F32FE" w:rsidRDefault="00362C0A" w:rsidP="00C2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Лицо, ответственное за противодействие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7D7B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лиц, ответственных за работу по профилактике коррупционных правонарушений 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обучающих мероприятиях по вопросам профилактики и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D7B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выявленных фактах коррупции среди сотрудников учреждения и мерах, принятых в целях исключения  проявлений коррупции в перспективе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по мере </w:t>
            </w:r>
            <w:r w:rsidR="00275BCD">
              <w:rPr>
                <w:rFonts w:ascii="Times New Roman" w:hAnsi="Times New Roman"/>
                <w:sz w:val="24"/>
                <w:szCs w:val="24"/>
              </w:rPr>
              <w:t>выявления фактов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1057C" w:rsidRDefault="006841B1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7C">
              <w:rPr>
                <w:rFonts w:ascii="Times New Roman" w:hAnsi="Times New Roman"/>
                <w:sz w:val="24"/>
                <w:szCs w:val="24"/>
              </w:rPr>
              <w:t>2.</w:t>
            </w:r>
            <w:r w:rsidR="007D7BC0">
              <w:rPr>
                <w:rFonts w:ascii="Times New Roman" w:hAnsi="Times New Roman"/>
                <w:sz w:val="24"/>
                <w:szCs w:val="24"/>
              </w:rPr>
              <w:t>6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D15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стандартов и процедур</w:t>
            </w:r>
          </w:p>
        </w:tc>
        <w:tc>
          <w:tcPr>
            <w:tcW w:w="2684" w:type="dxa"/>
            <w:vAlign w:val="center"/>
          </w:tcPr>
          <w:p w:rsidR="006841B1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733BD3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733BD3" w:rsidRDefault="006841B1" w:rsidP="00497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взаимодействию с гражданами в целях предупреждения коррупции</w:t>
            </w:r>
          </w:p>
        </w:tc>
      </w:tr>
      <w:tr w:rsidR="006841B1" w:rsidRPr="002F32FE" w:rsidTr="006841B1">
        <w:trPr>
          <w:trHeight w:val="401"/>
        </w:trPr>
        <w:tc>
          <w:tcPr>
            <w:tcW w:w="696" w:type="dxa"/>
            <w:vAlign w:val="center"/>
          </w:tcPr>
          <w:p w:rsidR="006841B1" w:rsidRPr="002F32FE" w:rsidRDefault="006841B1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телефона «горячей линии» по вопросам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BB296A" w:rsidRPr="002F32FE" w:rsidTr="006841B1">
        <w:trPr>
          <w:trHeight w:val="401"/>
        </w:trPr>
        <w:tc>
          <w:tcPr>
            <w:tcW w:w="696" w:type="dxa"/>
            <w:vAlign w:val="center"/>
          </w:tcPr>
          <w:p w:rsidR="00BB296A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389" w:type="dxa"/>
            <w:vAlign w:val="center"/>
          </w:tcPr>
          <w:p w:rsidR="00BB296A" w:rsidRDefault="00BB296A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и наполнение  раздела «Противодействие коррупции» на официальном сайте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«Интернет» (Размещение в данном разделе актуальной информации о реализации мер по противодействию коррупции 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музее</w:t>
            </w:r>
            <w:r>
              <w:rPr>
                <w:rFonts w:ascii="Times New Roman" w:hAnsi="Times New Roman"/>
                <w:sz w:val="24"/>
                <w:szCs w:val="24"/>
              </w:rPr>
              <w:t>, о принятых правовых актах по вопросам противодействия коррупции)</w:t>
            </w:r>
          </w:p>
        </w:tc>
        <w:tc>
          <w:tcPr>
            <w:tcW w:w="2684" w:type="dxa"/>
            <w:vAlign w:val="center"/>
          </w:tcPr>
          <w:p w:rsidR="00BB296A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BB296A" w:rsidRDefault="00BB296A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BC7588" w:rsidRPr="002F32FE" w:rsidTr="006841B1">
        <w:trPr>
          <w:trHeight w:val="401"/>
        </w:trPr>
        <w:tc>
          <w:tcPr>
            <w:tcW w:w="696" w:type="dxa"/>
            <w:vAlign w:val="center"/>
          </w:tcPr>
          <w:p w:rsidR="00BC7588" w:rsidRDefault="00BC7588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D7BC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BC7588" w:rsidRDefault="00BC7588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наполнение информационного стенда по вопросам противодействия коррупции</w:t>
            </w:r>
            <w:r w:rsidR="007F70F5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</w:p>
        </w:tc>
        <w:tc>
          <w:tcPr>
            <w:tcW w:w="2684" w:type="dxa"/>
            <w:vAlign w:val="center"/>
          </w:tcPr>
          <w:p w:rsidR="00BC7588" w:rsidRPr="007D7BC0" w:rsidRDefault="00465DEC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марта 2019</w:t>
            </w:r>
            <w:r w:rsidR="00BC758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BC7588" w:rsidRDefault="00BC7588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9F32E9" w:rsidRPr="002F32FE" w:rsidTr="006841B1">
        <w:trPr>
          <w:trHeight w:val="401"/>
        </w:trPr>
        <w:tc>
          <w:tcPr>
            <w:tcW w:w="696" w:type="dxa"/>
            <w:vAlign w:val="center"/>
          </w:tcPr>
          <w:p w:rsidR="009F32E9" w:rsidRDefault="00BC7588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D7B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9F32E9" w:rsidRDefault="009F32E9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о возможности обращений по фактам коррупции 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телефону «горячей линии»  (размещение информации на официальном сайте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сообществах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социальных сетях, на бегущей строке и иных устройствах (при наличии), на информационных стендах и т.д.)</w:t>
            </w:r>
          </w:p>
        </w:tc>
        <w:tc>
          <w:tcPr>
            <w:tcW w:w="2684" w:type="dxa"/>
            <w:vAlign w:val="center"/>
          </w:tcPr>
          <w:p w:rsidR="009F32E9" w:rsidRDefault="00BC7588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9F32E9" w:rsidRDefault="00BC7588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3F5AD0" w:rsidRPr="002F32FE" w:rsidTr="006841B1">
        <w:tc>
          <w:tcPr>
            <w:tcW w:w="696" w:type="dxa"/>
            <w:vAlign w:val="center"/>
          </w:tcPr>
          <w:p w:rsidR="003F5AD0" w:rsidRDefault="00BC7588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D7B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3F5AD0" w:rsidRDefault="003F5AD0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BC7588">
              <w:rPr>
                <w:rFonts w:ascii="Times New Roman" w:hAnsi="Times New Roman"/>
                <w:sz w:val="24"/>
                <w:szCs w:val="24"/>
              </w:rPr>
              <w:t>памяток, листовок и иных информационных материалов для граждан по вопросам предупреждения коррупции</w:t>
            </w:r>
          </w:p>
        </w:tc>
        <w:tc>
          <w:tcPr>
            <w:tcW w:w="2684" w:type="dxa"/>
            <w:vAlign w:val="center"/>
          </w:tcPr>
          <w:p w:rsidR="003F5AD0" w:rsidRPr="007D7BC0" w:rsidRDefault="007F70F5" w:rsidP="00303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 w:rsidR="00465DEC">
              <w:rPr>
                <w:rFonts w:ascii="Times New Roman" w:hAnsi="Times New Roman"/>
                <w:sz w:val="24"/>
                <w:szCs w:val="24"/>
              </w:rPr>
              <w:t>марта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3F5AD0" w:rsidRDefault="00BC7588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9F32E9" w:rsidRPr="002F32FE" w:rsidTr="006841B1">
        <w:tc>
          <w:tcPr>
            <w:tcW w:w="696" w:type="dxa"/>
            <w:vAlign w:val="center"/>
          </w:tcPr>
          <w:p w:rsidR="009F32E9" w:rsidRDefault="00BC7588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D7BC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9F32E9" w:rsidRDefault="00BC7588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 информационных материалов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музея </w:t>
            </w:r>
            <w:r>
              <w:rPr>
                <w:rFonts w:ascii="Times New Roman" w:hAnsi="Times New Roman"/>
                <w:sz w:val="24"/>
                <w:szCs w:val="24"/>
              </w:rPr>
              <w:t>среди граждан</w:t>
            </w:r>
            <w:r w:rsidR="00BB296A">
              <w:rPr>
                <w:rFonts w:ascii="Times New Roman" w:hAnsi="Times New Roman"/>
                <w:sz w:val="24"/>
                <w:szCs w:val="24"/>
              </w:rPr>
              <w:t xml:space="preserve">, в том числе их  размещение на информационных стендах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</w:p>
        </w:tc>
        <w:tc>
          <w:tcPr>
            <w:tcW w:w="2684" w:type="dxa"/>
            <w:vAlign w:val="center"/>
          </w:tcPr>
          <w:p w:rsidR="009F32E9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:rsidR="009F32E9" w:rsidRDefault="00BB296A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7D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7D7BC0">
              <w:rPr>
                <w:rFonts w:ascii="Times New Roman" w:hAnsi="Times New Roman"/>
                <w:sz w:val="24"/>
                <w:szCs w:val="24"/>
              </w:rPr>
              <w:t>7</w:t>
            </w:r>
            <w:r w:rsidR="00FF2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коррупционных проявлений, проводимый посредством анализа обращений и жалоб граждан и организаций, поступивших в адрес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BB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BB296A">
              <w:rPr>
                <w:rFonts w:ascii="Times New Roman" w:hAnsi="Times New Roman"/>
                <w:sz w:val="24"/>
                <w:szCs w:val="24"/>
              </w:rPr>
              <w:t>по</w:t>
            </w:r>
            <w:bookmarkStart w:id="0" w:name="_GoBack"/>
            <w:bookmarkEnd w:id="0"/>
            <w:r w:rsidR="00BB296A">
              <w:rPr>
                <w:rFonts w:ascii="Times New Roman" w:hAnsi="Times New Roman"/>
                <w:sz w:val="24"/>
                <w:szCs w:val="24"/>
              </w:rPr>
              <w:t>ступления обращений граждан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641BB9" w:rsidRDefault="006841B1" w:rsidP="00A0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641BB9" w:rsidRDefault="006841B1" w:rsidP="00713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389" w:type="dxa"/>
            <w:vAlign w:val="center"/>
          </w:tcPr>
          <w:p w:rsidR="006841B1" w:rsidRDefault="006841B1" w:rsidP="009B0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заключенных контрактов по закупке товаров, работ услуг для обеспечения нужд </w:t>
            </w:r>
            <w:r w:rsidR="009B0A1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музея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 w:val="restart"/>
            <w:vAlign w:val="center"/>
          </w:tcPr>
          <w:p w:rsidR="006841B1" w:rsidRPr="007D7BC0" w:rsidRDefault="007D7BC0" w:rsidP="004A43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BC0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  <w:r w:rsidR="00465DEC">
              <w:rPr>
                <w:rFonts w:ascii="Times New Roman" w:hAnsi="Times New Roman"/>
                <w:sz w:val="20"/>
                <w:szCs w:val="20"/>
              </w:rPr>
              <w:t>музея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389" w:type="dxa"/>
            <w:vAlign w:val="center"/>
          </w:tcPr>
          <w:p w:rsidR="006841B1" w:rsidRDefault="006841B1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6841B1" w:rsidRDefault="006841B1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389" w:type="dxa"/>
            <w:vAlign w:val="center"/>
          </w:tcPr>
          <w:p w:rsidR="006841B1" w:rsidRDefault="006841B1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6841B1" w:rsidRDefault="006841B1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9389" w:type="dxa"/>
            <w:vAlign w:val="center"/>
          </w:tcPr>
          <w:p w:rsidR="006841B1" w:rsidRDefault="006841B1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к порядку сдачи в аренду имущества (в том числе площадей), а также за соответствием цели использования сданного в аренду имущества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6841B1" w:rsidRDefault="006841B1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47F" w:rsidRDefault="007C547F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7D7BC0" w:rsidRDefault="007D7BC0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7D7BC0" w:rsidRDefault="007D7BC0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7D7BC0" w:rsidRDefault="007D7BC0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7D7BC0" w:rsidRDefault="007D7BC0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7D7BC0" w:rsidRDefault="007D7BC0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7D7BC0" w:rsidRDefault="007D7BC0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7D7BC0" w:rsidRDefault="007D7BC0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7D7BC0" w:rsidRDefault="007D7BC0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7D7BC0" w:rsidRDefault="007D7BC0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6B1720" w:rsidRPr="00154A2A" w:rsidRDefault="006B1720" w:rsidP="007C547F">
      <w:pPr>
        <w:spacing w:after="0"/>
        <w:rPr>
          <w:rFonts w:ascii="Times New Roman" w:hAnsi="Times New Roman"/>
          <w:sz w:val="30"/>
          <w:szCs w:val="30"/>
        </w:rPr>
      </w:pPr>
    </w:p>
    <w:sectPr w:rsidR="006B1720" w:rsidRPr="00154A2A" w:rsidSect="00FC3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337E"/>
    <w:rsid w:val="0003629B"/>
    <w:rsid w:val="000618A3"/>
    <w:rsid w:val="0007529B"/>
    <w:rsid w:val="000809F4"/>
    <w:rsid w:val="00085904"/>
    <w:rsid w:val="00091E73"/>
    <w:rsid w:val="00103C84"/>
    <w:rsid w:val="0012517C"/>
    <w:rsid w:val="00154A2A"/>
    <w:rsid w:val="00161655"/>
    <w:rsid w:val="0018173B"/>
    <w:rsid w:val="001846C2"/>
    <w:rsid w:val="001A2238"/>
    <w:rsid w:val="001E63F4"/>
    <w:rsid w:val="0020559D"/>
    <w:rsid w:val="0021057C"/>
    <w:rsid w:val="00245D16"/>
    <w:rsid w:val="0025008B"/>
    <w:rsid w:val="00275BCD"/>
    <w:rsid w:val="002F32FE"/>
    <w:rsid w:val="00303413"/>
    <w:rsid w:val="00362C0A"/>
    <w:rsid w:val="00376C7B"/>
    <w:rsid w:val="00387225"/>
    <w:rsid w:val="003D31C8"/>
    <w:rsid w:val="003E22CB"/>
    <w:rsid w:val="003F5AD0"/>
    <w:rsid w:val="003F5CA5"/>
    <w:rsid w:val="0045283F"/>
    <w:rsid w:val="00465DEC"/>
    <w:rsid w:val="004829ED"/>
    <w:rsid w:val="00497375"/>
    <w:rsid w:val="004A4326"/>
    <w:rsid w:val="004D6B39"/>
    <w:rsid w:val="004F0AD5"/>
    <w:rsid w:val="00554A02"/>
    <w:rsid w:val="00575617"/>
    <w:rsid w:val="0058200F"/>
    <w:rsid w:val="00587E2C"/>
    <w:rsid w:val="005A3169"/>
    <w:rsid w:val="005A584E"/>
    <w:rsid w:val="005B27AB"/>
    <w:rsid w:val="005E4BDC"/>
    <w:rsid w:val="005F6934"/>
    <w:rsid w:val="00641BB9"/>
    <w:rsid w:val="00644E6C"/>
    <w:rsid w:val="006841B1"/>
    <w:rsid w:val="006B1720"/>
    <w:rsid w:val="006C668E"/>
    <w:rsid w:val="006F4B06"/>
    <w:rsid w:val="00733BD3"/>
    <w:rsid w:val="0075529A"/>
    <w:rsid w:val="00770086"/>
    <w:rsid w:val="007B17C7"/>
    <w:rsid w:val="007C547F"/>
    <w:rsid w:val="007D417A"/>
    <w:rsid w:val="007D7451"/>
    <w:rsid w:val="007D7BC0"/>
    <w:rsid w:val="007F70F5"/>
    <w:rsid w:val="0083232E"/>
    <w:rsid w:val="008B443C"/>
    <w:rsid w:val="008E4912"/>
    <w:rsid w:val="0093551D"/>
    <w:rsid w:val="00993734"/>
    <w:rsid w:val="009A13BE"/>
    <w:rsid w:val="009B0A17"/>
    <w:rsid w:val="009C6F42"/>
    <w:rsid w:val="009F32E9"/>
    <w:rsid w:val="00A00A53"/>
    <w:rsid w:val="00A30405"/>
    <w:rsid w:val="00AC185B"/>
    <w:rsid w:val="00AE7764"/>
    <w:rsid w:val="00AF1498"/>
    <w:rsid w:val="00B40D79"/>
    <w:rsid w:val="00B70FB4"/>
    <w:rsid w:val="00B713B0"/>
    <w:rsid w:val="00B94A9B"/>
    <w:rsid w:val="00BB1A78"/>
    <w:rsid w:val="00BB296A"/>
    <w:rsid w:val="00BC7588"/>
    <w:rsid w:val="00BE0582"/>
    <w:rsid w:val="00C24F97"/>
    <w:rsid w:val="00C55A5F"/>
    <w:rsid w:val="00C62DB4"/>
    <w:rsid w:val="00C72ADF"/>
    <w:rsid w:val="00C72CC7"/>
    <w:rsid w:val="00C976CC"/>
    <w:rsid w:val="00CC3A76"/>
    <w:rsid w:val="00CD656F"/>
    <w:rsid w:val="00CE7E10"/>
    <w:rsid w:val="00CF633B"/>
    <w:rsid w:val="00D15D38"/>
    <w:rsid w:val="00D46D98"/>
    <w:rsid w:val="00D570D7"/>
    <w:rsid w:val="00D61D43"/>
    <w:rsid w:val="00D62CEB"/>
    <w:rsid w:val="00DD2A38"/>
    <w:rsid w:val="00DE4F7B"/>
    <w:rsid w:val="00E018AD"/>
    <w:rsid w:val="00EB2211"/>
    <w:rsid w:val="00F61DBF"/>
    <w:rsid w:val="00FB3687"/>
    <w:rsid w:val="00FB7A4B"/>
    <w:rsid w:val="00FC337E"/>
    <w:rsid w:val="00FD40EE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5</cp:revision>
  <cp:lastPrinted>2017-07-31T07:41:00Z</cp:lastPrinted>
  <dcterms:created xsi:type="dcterms:W3CDTF">2018-06-26T10:40:00Z</dcterms:created>
  <dcterms:modified xsi:type="dcterms:W3CDTF">2019-02-21T06:48:00Z</dcterms:modified>
</cp:coreProperties>
</file>